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8C25E" w14:textId="59A296DD" w:rsidR="000D7D7B" w:rsidRDefault="00A36326" w:rsidP="00B55561">
      <w:pPr>
        <w:spacing w:after="0" w:line="240" w:lineRule="auto"/>
      </w:pPr>
      <w:bookmarkStart w:id="0" w:name="_GoBack"/>
      <w:r>
        <w:rPr>
          <w:noProof/>
          <w:lang w:eastAsia="de-DE"/>
        </w:rPr>
        <w:drawing>
          <wp:anchor distT="0" distB="0" distL="114300" distR="114300" simplePos="0" relativeHeight="251660288" behindDoc="0" locked="0" layoutInCell="1" allowOverlap="1" wp14:anchorId="6B980F76" wp14:editId="19D15EE1">
            <wp:simplePos x="899160" y="899160"/>
            <wp:positionH relativeFrom="margin">
              <wp:align>left</wp:align>
            </wp:positionH>
            <wp:positionV relativeFrom="margin">
              <wp:align>top</wp:align>
            </wp:positionV>
            <wp:extent cx="3177540" cy="3177540"/>
            <wp:effectExtent l="0" t="0" r="3810" b="3810"/>
            <wp:wrapSquare wrapText="bothSides"/>
            <wp:docPr id="1" name="Grafik 1" descr="W:\01 - Neue RELEASES - Merchandise\Phil Campbell\01 New Album\Cover\Phil Campbell - Old Lions Still Roar (O-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Phil Campbell\01 New Album\Cover\Phil Campbell - Old Lions Still Roar (O-Car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7540" cy="31775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4D54B9">
        <w:rPr>
          <w:rFonts w:ascii="Calibri" w:hAnsi="Calibri" w:cs="Tahoma"/>
          <w:b/>
          <w:noProof/>
          <w:sz w:val="48"/>
          <w:szCs w:val="50"/>
          <w:lang w:eastAsia="de-DE"/>
        </w:rPr>
        <w:drawing>
          <wp:anchor distT="0" distB="0" distL="114935" distR="114935" simplePos="0" relativeHeight="251659264" behindDoc="1" locked="0" layoutInCell="1" allowOverlap="1" wp14:anchorId="1458C296" wp14:editId="78B8A147">
            <wp:simplePos x="6560820" y="1729740"/>
            <wp:positionH relativeFrom="margin">
              <wp:align>right</wp:align>
            </wp:positionH>
            <wp:positionV relativeFrom="margin">
              <wp:align>top</wp:align>
            </wp:positionV>
            <wp:extent cx="946150" cy="323850"/>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0" cy="323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458C25F" w14:textId="77777777" w:rsidR="000D7D7B" w:rsidRDefault="000D7D7B" w:rsidP="00B55561">
      <w:pPr>
        <w:spacing w:after="0" w:line="240" w:lineRule="auto"/>
        <w:jc w:val="right"/>
        <w:rPr>
          <w:rFonts w:ascii="Tahoma" w:hAnsi="Tahoma" w:cs="Tahoma"/>
          <w:sz w:val="20"/>
        </w:rPr>
      </w:pPr>
    </w:p>
    <w:p w14:paraId="1458C260" w14:textId="77777777" w:rsidR="000D7D7B" w:rsidRDefault="000D7D7B" w:rsidP="00B55561">
      <w:pPr>
        <w:spacing w:after="0" w:line="240" w:lineRule="auto"/>
        <w:jc w:val="right"/>
        <w:rPr>
          <w:rFonts w:ascii="Verdana" w:hAnsi="Verdana" w:cs="Tahoma"/>
          <w:b/>
          <w:bCs/>
          <w:sz w:val="52"/>
          <w:szCs w:val="52"/>
          <w:lang w:val="en-GB"/>
        </w:rPr>
      </w:pPr>
    </w:p>
    <w:p w14:paraId="1458C261" w14:textId="77777777" w:rsidR="000D7D7B" w:rsidRPr="004D54B9" w:rsidRDefault="004D54B9" w:rsidP="004D54B9">
      <w:pPr>
        <w:spacing w:after="0" w:line="240" w:lineRule="auto"/>
        <w:ind w:left="1587" w:right="-283"/>
        <w:jc w:val="center"/>
        <w:rPr>
          <w:rFonts w:ascii="Calibri" w:hAnsi="Calibri" w:cs="Tahoma"/>
          <w:b/>
          <w:bCs/>
          <w:sz w:val="56"/>
          <w:szCs w:val="50"/>
          <w:lang w:val="en-US"/>
        </w:rPr>
      </w:pPr>
      <w:r w:rsidRPr="004D54B9">
        <w:rPr>
          <w:rFonts w:ascii="Calibri" w:hAnsi="Calibri" w:cs="Tahoma"/>
          <w:b/>
          <w:bCs/>
          <w:sz w:val="56"/>
          <w:szCs w:val="50"/>
          <w:lang w:val="en-US"/>
        </w:rPr>
        <w:t>PHIL CAMPBELL</w:t>
      </w:r>
    </w:p>
    <w:p w14:paraId="1458C262" w14:textId="77777777" w:rsidR="00435FAE" w:rsidRPr="000D7D7B" w:rsidRDefault="00435FAE" w:rsidP="00B55561">
      <w:pPr>
        <w:spacing w:after="0" w:line="240" w:lineRule="auto"/>
        <w:ind w:left="4956"/>
        <w:jc w:val="right"/>
        <w:rPr>
          <w:rFonts w:ascii="Calibri" w:hAnsi="Calibri" w:cs="Tahoma"/>
          <w:b/>
          <w:bCs/>
          <w:sz w:val="50"/>
          <w:szCs w:val="50"/>
          <w:lang w:val="en-US"/>
        </w:rPr>
      </w:pPr>
    </w:p>
    <w:p w14:paraId="1458C263" w14:textId="77777777" w:rsidR="000D7D7B" w:rsidRPr="00996415" w:rsidRDefault="000D7D7B" w:rsidP="004D54B9">
      <w:pPr>
        <w:spacing w:after="0" w:line="240" w:lineRule="auto"/>
        <w:ind w:left="4956" w:right="57"/>
        <w:jc w:val="right"/>
        <w:rPr>
          <w:rFonts w:ascii="Calibri" w:hAnsi="Calibri" w:cs="Tahoma"/>
          <w:b/>
          <w:bCs/>
          <w:sz w:val="44"/>
          <w:szCs w:val="30"/>
          <w:lang w:val="en-GB"/>
        </w:rPr>
      </w:pPr>
      <w:r w:rsidRPr="00996415">
        <w:rPr>
          <w:rFonts w:ascii="Calibri" w:hAnsi="Calibri" w:cs="Tahoma"/>
          <w:b/>
          <w:bCs/>
          <w:sz w:val="44"/>
          <w:szCs w:val="30"/>
          <w:lang w:val="en-GB"/>
        </w:rPr>
        <w:t>»</w:t>
      </w:r>
      <w:r w:rsidR="004D54B9">
        <w:rPr>
          <w:rFonts w:ascii="Calibri" w:hAnsi="Calibri" w:cs="Tahoma"/>
          <w:b/>
          <w:bCs/>
          <w:sz w:val="44"/>
          <w:szCs w:val="30"/>
          <w:lang w:val="en-GB"/>
        </w:rPr>
        <w:t>Old Lions Still Roar</w:t>
      </w:r>
      <w:r w:rsidRPr="00996415">
        <w:rPr>
          <w:rFonts w:ascii="Calibri" w:hAnsi="Calibri" w:cs="Tahoma"/>
          <w:b/>
          <w:bCs/>
          <w:sz w:val="44"/>
          <w:szCs w:val="30"/>
          <w:lang w:val="en-GB"/>
        </w:rPr>
        <w:t>«</w:t>
      </w:r>
    </w:p>
    <w:p w14:paraId="1458C264" w14:textId="77777777" w:rsidR="000D7D7B" w:rsidRPr="000D7D7B" w:rsidRDefault="000D7D7B" w:rsidP="00B55561">
      <w:pPr>
        <w:spacing w:after="0" w:line="240" w:lineRule="auto"/>
        <w:ind w:left="4956"/>
        <w:jc w:val="right"/>
        <w:rPr>
          <w:rFonts w:ascii="Calibri" w:hAnsi="Calibri" w:cs="Calibri"/>
          <w:sz w:val="20"/>
          <w:szCs w:val="20"/>
          <w:lang w:val="en-US"/>
        </w:rPr>
      </w:pPr>
    </w:p>
    <w:p w14:paraId="1458C265" w14:textId="77777777" w:rsidR="000D7D7B" w:rsidRDefault="000D7D7B" w:rsidP="00B55561">
      <w:pPr>
        <w:pStyle w:val="berschrift5"/>
        <w:tabs>
          <w:tab w:val="left" w:pos="1425"/>
          <w:tab w:val="right" w:pos="9072"/>
        </w:tabs>
        <w:jc w:val="right"/>
        <w:rPr>
          <w:rFonts w:ascii="Calibri" w:hAnsi="Calibri" w:cs="Calibri"/>
          <w:sz w:val="20"/>
          <w:szCs w:val="20"/>
        </w:rPr>
      </w:pPr>
    </w:p>
    <w:p w14:paraId="1458C266" w14:textId="77777777" w:rsidR="00EC49F5" w:rsidRPr="00EC49F5" w:rsidRDefault="00EC49F5" w:rsidP="00B55561">
      <w:pPr>
        <w:pStyle w:val="berschrift5"/>
        <w:jc w:val="right"/>
        <w:rPr>
          <w:rFonts w:ascii="Calibri" w:hAnsi="Calibri" w:cs="Calibri"/>
        </w:rPr>
      </w:pPr>
    </w:p>
    <w:p w14:paraId="1458C267" w14:textId="77777777" w:rsidR="000D7D7B" w:rsidRPr="00EC49F5" w:rsidRDefault="000D7D7B" w:rsidP="00EC49F5">
      <w:pPr>
        <w:pStyle w:val="berschrift5"/>
        <w:jc w:val="right"/>
        <w:rPr>
          <w:rFonts w:ascii="Calibri" w:hAnsi="Calibri" w:cs="Calibri"/>
        </w:rPr>
      </w:pPr>
      <w:r w:rsidRPr="00EC49F5">
        <w:rPr>
          <w:rFonts w:ascii="Calibri" w:hAnsi="Calibri" w:cs="Calibri"/>
          <w:sz w:val="36"/>
          <w:szCs w:val="36"/>
        </w:rPr>
        <w:t>OUT:</w:t>
      </w:r>
      <w:r w:rsidR="00D65C30">
        <w:rPr>
          <w:rFonts w:ascii="Calibri" w:hAnsi="Calibri" w:cs="Calibri"/>
          <w:sz w:val="36"/>
          <w:szCs w:val="36"/>
        </w:rPr>
        <w:t xml:space="preserve"> October 25th</w:t>
      </w:r>
      <w:r w:rsidR="00996415">
        <w:rPr>
          <w:rFonts w:ascii="Calibri" w:hAnsi="Calibri" w:cs="Calibri"/>
          <w:sz w:val="36"/>
          <w:szCs w:val="36"/>
        </w:rPr>
        <w:t>, 2019</w:t>
      </w:r>
    </w:p>
    <w:p w14:paraId="1458C268" w14:textId="77777777" w:rsidR="00EC49F5" w:rsidRDefault="00EC49F5" w:rsidP="00B55561">
      <w:pPr>
        <w:spacing w:after="0" w:line="240" w:lineRule="auto"/>
        <w:rPr>
          <w:rFonts w:ascii="Calibri" w:hAnsi="Calibri" w:cs="Calibri"/>
          <w:lang w:val="en-GB"/>
        </w:rPr>
      </w:pPr>
    </w:p>
    <w:p w14:paraId="1458C269" w14:textId="77777777" w:rsidR="00EC49F5" w:rsidRDefault="00EC49F5" w:rsidP="00B55561">
      <w:pPr>
        <w:spacing w:after="0" w:line="240" w:lineRule="auto"/>
        <w:rPr>
          <w:rFonts w:ascii="Calibri" w:hAnsi="Calibri" w:cs="Calibri"/>
          <w:lang w:val="en-GB"/>
        </w:rPr>
      </w:pPr>
    </w:p>
    <w:p w14:paraId="1458C26A" w14:textId="77777777" w:rsidR="00EC49F5" w:rsidRDefault="00EC49F5" w:rsidP="00B55561">
      <w:pPr>
        <w:spacing w:after="0" w:line="240" w:lineRule="auto"/>
        <w:rPr>
          <w:rFonts w:ascii="Calibri" w:hAnsi="Calibri" w:cs="Calibri"/>
          <w:lang w:val="en-GB"/>
        </w:rPr>
      </w:pPr>
    </w:p>
    <w:p w14:paraId="1458C26B" w14:textId="77777777" w:rsidR="00EC49F5" w:rsidRDefault="00EC49F5" w:rsidP="00B55561">
      <w:pPr>
        <w:spacing w:after="0" w:line="240" w:lineRule="auto"/>
        <w:rPr>
          <w:rFonts w:ascii="Calibri" w:hAnsi="Calibri" w:cs="Calibri"/>
          <w:lang w:val="en-GB"/>
        </w:rPr>
      </w:pPr>
    </w:p>
    <w:tbl>
      <w:tblPr>
        <w:tblW w:w="9352" w:type="dxa"/>
        <w:tblInd w:w="-5" w:type="dxa"/>
        <w:tblLayout w:type="fixed"/>
        <w:tblLook w:val="0000" w:firstRow="0" w:lastRow="0" w:firstColumn="0" w:lastColumn="0" w:noHBand="0" w:noVBand="0"/>
      </w:tblPr>
      <w:tblGrid>
        <w:gridCol w:w="4388"/>
        <w:gridCol w:w="4964"/>
      </w:tblGrid>
      <w:tr w:rsidR="000D7D7B" w:rsidRPr="003F6FC3" w14:paraId="1458C26E" w14:textId="77777777" w:rsidTr="00A451F7">
        <w:trPr>
          <w:trHeight w:hRule="exact" w:val="358"/>
        </w:trPr>
        <w:tc>
          <w:tcPr>
            <w:tcW w:w="4388" w:type="dxa"/>
            <w:tcBorders>
              <w:top w:val="single" w:sz="1" w:space="0" w:color="FFFFFF"/>
              <w:left w:val="single" w:sz="1" w:space="0" w:color="FFFFFF"/>
            </w:tcBorders>
            <w:shd w:val="clear" w:color="auto" w:fill="auto"/>
          </w:tcPr>
          <w:p w14:paraId="1458C26C" w14:textId="77777777" w:rsidR="000D7D7B" w:rsidRPr="00435FAE" w:rsidRDefault="000D7D7B" w:rsidP="00B55561">
            <w:pPr>
              <w:snapToGrid w:val="0"/>
              <w:spacing w:after="0" w:line="240" w:lineRule="auto"/>
              <w:rPr>
                <w:rFonts w:ascii="Calibri" w:hAnsi="Calibri" w:cs="Calibri"/>
                <w:b/>
                <w:sz w:val="24"/>
                <w:szCs w:val="24"/>
                <w:lang w:val="en-GB"/>
              </w:rPr>
            </w:pPr>
            <w:r w:rsidRPr="00435FAE">
              <w:rPr>
                <w:rFonts w:ascii="Calibri" w:hAnsi="Calibri" w:cs="Arial"/>
                <w:b/>
                <w:sz w:val="24"/>
                <w:szCs w:val="24"/>
                <w:lang w:val="en-GB"/>
              </w:rPr>
              <w:t>Line up:</w:t>
            </w:r>
          </w:p>
        </w:tc>
        <w:tc>
          <w:tcPr>
            <w:tcW w:w="4964" w:type="dxa"/>
            <w:tcBorders>
              <w:top w:val="single" w:sz="1" w:space="0" w:color="FFFFFF"/>
              <w:right w:val="single" w:sz="1" w:space="0" w:color="FFFFFF"/>
            </w:tcBorders>
            <w:shd w:val="clear" w:color="auto" w:fill="auto"/>
          </w:tcPr>
          <w:p w14:paraId="1458C26D" w14:textId="77777777" w:rsidR="000D7D7B" w:rsidRPr="00AC7C28" w:rsidRDefault="004D54B9" w:rsidP="00B55561">
            <w:pPr>
              <w:snapToGrid w:val="0"/>
              <w:spacing w:after="0" w:line="240" w:lineRule="auto"/>
              <w:rPr>
                <w:rFonts w:ascii="Calibri" w:hAnsi="Calibri"/>
                <w:lang w:val="en-US"/>
              </w:rPr>
            </w:pPr>
            <w:r>
              <w:rPr>
                <w:rFonts w:ascii="Calibri" w:hAnsi="Calibri" w:cs="Calibri"/>
                <w:b/>
                <w:lang w:val="en-GB"/>
              </w:rPr>
              <w:t xml:space="preserve">PHIL CAMPBELL </w:t>
            </w:r>
            <w:r w:rsidR="000D7D7B" w:rsidRPr="00AC7C28">
              <w:rPr>
                <w:rFonts w:ascii="Calibri" w:hAnsi="Calibri" w:cs="Calibri"/>
                <w:b/>
                <w:lang w:val="en-GB"/>
              </w:rPr>
              <w:t>o</w:t>
            </w:r>
            <w:r w:rsidR="000D7D7B" w:rsidRPr="00AC7C28">
              <w:rPr>
                <w:rFonts w:ascii="Calibri" w:hAnsi="Calibri" w:cs="Arial"/>
                <w:b/>
                <w:lang w:val="en-GB"/>
              </w:rPr>
              <w:t>nline:</w:t>
            </w:r>
          </w:p>
        </w:tc>
      </w:tr>
      <w:tr w:rsidR="000D7D7B" w:rsidRPr="003D2003" w14:paraId="1458C278" w14:textId="77777777" w:rsidTr="00A451F7">
        <w:trPr>
          <w:trHeight w:val="1977"/>
        </w:trPr>
        <w:tc>
          <w:tcPr>
            <w:tcW w:w="4388" w:type="dxa"/>
            <w:tcBorders>
              <w:left w:val="single" w:sz="1" w:space="0" w:color="FFFFFF"/>
              <w:bottom w:val="single" w:sz="1" w:space="0" w:color="FFFFFF"/>
            </w:tcBorders>
            <w:shd w:val="clear" w:color="auto" w:fill="auto"/>
          </w:tcPr>
          <w:p w14:paraId="1458C26F" w14:textId="77777777" w:rsidR="00EC49F5" w:rsidRDefault="00A1648E" w:rsidP="00B55561">
            <w:pPr>
              <w:spacing w:after="0" w:line="240" w:lineRule="auto"/>
              <w:rPr>
                <w:rFonts w:ascii="Calibri" w:hAnsi="Calibri"/>
                <w:lang w:val="en-US"/>
              </w:rPr>
            </w:pPr>
            <w:r w:rsidRPr="00A1648E">
              <w:rPr>
                <w:rFonts w:ascii="Calibri" w:hAnsi="Calibri"/>
                <w:b/>
                <w:lang w:val="en-US"/>
              </w:rPr>
              <w:t>Phil Campbell</w:t>
            </w:r>
            <w:r>
              <w:rPr>
                <w:rFonts w:ascii="Calibri" w:hAnsi="Calibri"/>
                <w:lang w:val="en-US"/>
              </w:rPr>
              <w:t xml:space="preserve"> | guitars</w:t>
            </w:r>
          </w:p>
          <w:p w14:paraId="1458C270" w14:textId="77777777" w:rsidR="00996415" w:rsidRDefault="00996415" w:rsidP="00996415">
            <w:pPr>
              <w:spacing w:after="0" w:line="240" w:lineRule="auto"/>
              <w:rPr>
                <w:rFonts w:ascii="Calibri" w:hAnsi="Calibri"/>
                <w:lang w:val="en-US"/>
              </w:rPr>
            </w:pPr>
          </w:p>
          <w:p w14:paraId="1458C271" w14:textId="77777777" w:rsidR="00996415" w:rsidRPr="007D6F31" w:rsidRDefault="00996415" w:rsidP="00996415">
            <w:pPr>
              <w:spacing w:after="0" w:line="240" w:lineRule="auto"/>
              <w:rPr>
                <w:rFonts w:ascii="Calibri" w:hAnsi="Calibri"/>
                <w:lang w:val="en-US"/>
              </w:rPr>
            </w:pPr>
          </w:p>
        </w:tc>
        <w:tc>
          <w:tcPr>
            <w:tcW w:w="4964" w:type="dxa"/>
            <w:tcBorders>
              <w:bottom w:val="single" w:sz="1" w:space="0" w:color="FFFFFF"/>
              <w:right w:val="single" w:sz="1" w:space="0" w:color="FFFFFF"/>
            </w:tcBorders>
            <w:shd w:val="clear" w:color="auto" w:fill="auto"/>
          </w:tcPr>
          <w:p w14:paraId="1458C272" w14:textId="77777777" w:rsidR="00996415" w:rsidRPr="00A451F7" w:rsidRDefault="00A36326" w:rsidP="00A451F7">
            <w:pPr>
              <w:snapToGrid w:val="0"/>
              <w:spacing w:after="100" w:line="240" w:lineRule="auto"/>
              <w:rPr>
                <w:rStyle w:val="Hyperlink"/>
                <w:rFonts w:cs="Calibri"/>
                <w:sz w:val="20"/>
                <w:lang w:val="en-US"/>
              </w:rPr>
            </w:pPr>
            <w:hyperlink r:id="rId13" w:history="1">
              <w:r w:rsidR="004D54B9" w:rsidRPr="00A451F7">
                <w:rPr>
                  <w:rStyle w:val="Hyperlink"/>
                  <w:rFonts w:cs="Calibri"/>
                  <w:sz w:val="20"/>
                  <w:lang w:val="en-US"/>
                </w:rPr>
                <w:t>www.nuclearblast.de/philcampbell</w:t>
              </w:r>
            </w:hyperlink>
          </w:p>
          <w:p w14:paraId="1458C273" w14:textId="77777777" w:rsidR="00A451F7" w:rsidRPr="00A451F7" w:rsidRDefault="00A36326" w:rsidP="00A451F7">
            <w:pPr>
              <w:snapToGrid w:val="0"/>
              <w:spacing w:after="100" w:line="240" w:lineRule="auto"/>
              <w:rPr>
                <w:rFonts w:eastAsia="Times New Roman"/>
                <w:sz w:val="20"/>
              </w:rPr>
            </w:pPr>
            <w:hyperlink r:id="rId14" w:history="1">
              <w:r w:rsidR="00A451F7" w:rsidRPr="00A451F7">
                <w:rPr>
                  <w:rStyle w:val="Hyperlink"/>
                  <w:sz w:val="20"/>
                </w:rPr>
                <w:t>www.philcampbell.net</w:t>
              </w:r>
            </w:hyperlink>
          </w:p>
          <w:p w14:paraId="1458C274" w14:textId="77777777" w:rsidR="00A451F7" w:rsidRPr="00A451F7" w:rsidRDefault="00A36326" w:rsidP="00A451F7">
            <w:pPr>
              <w:snapToGrid w:val="0"/>
              <w:spacing w:after="100" w:line="240" w:lineRule="auto"/>
              <w:rPr>
                <w:rFonts w:cs="Calibri"/>
                <w:sz w:val="20"/>
              </w:rPr>
            </w:pPr>
            <w:hyperlink r:id="rId15" w:history="1">
              <w:r w:rsidR="00A451F7" w:rsidRPr="000317E9">
                <w:rPr>
                  <w:rStyle w:val="Hyperlink"/>
                  <w:rFonts w:cs="Calibri"/>
                  <w:sz w:val="20"/>
                </w:rPr>
                <w:t>www.facebook.com/PhilCampbellATBS/</w:t>
              </w:r>
            </w:hyperlink>
          </w:p>
          <w:p w14:paraId="1458C275" w14:textId="77777777" w:rsidR="00A451F7" w:rsidRDefault="00A36326" w:rsidP="00A451F7">
            <w:pPr>
              <w:snapToGrid w:val="0"/>
              <w:spacing w:after="100" w:line="240" w:lineRule="auto"/>
              <w:rPr>
                <w:rFonts w:cs="Calibri"/>
                <w:sz w:val="20"/>
              </w:rPr>
            </w:pPr>
            <w:hyperlink r:id="rId16" w:history="1">
              <w:r w:rsidR="00A451F7" w:rsidRPr="000317E9">
                <w:rPr>
                  <w:rStyle w:val="Hyperlink"/>
                  <w:rFonts w:cs="Calibri"/>
                  <w:sz w:val="20"/>
                </w:rPr>
                <w:t>www.instagram.com/phil_campbell_and_the_bs/?hl=de</w:t>
              </w:r>
            </w:hyperlink>
          </w:p>
          <w:p w14:paraId="1458C276" w14:textId="77777777" w:rsidR="000D7D7B" w:rsidRDefault="000D7D7B" w:rsidP="00A451F7">
            <w:pPr>
              <w:spacing w:after="0" w:line="240" w:lineRule="auto"/>
              <w:rPr>
                <w:rFonts w:cs="Calibri"/>
                <w:sz w:val="20"/>
              </w:rPr>
            </w:pPr>
          </w:p>
          <w:p w14:paraId="1458C277" w14:textId="77777777" w:rsidR="00A451F7" w:rsidRPr="00A451F7" w:rsidRDefault="00A451F7" w:rsidP="00A451F7">
            <w:pPr>
              <w:spacing w:after="0" w:line="240" w:lineRule="auto"/>
              <w:rPr>
                <w:rFonts w:ascii="Calibri" w:hAnsi="Calibri"/>
                <w:sz w:val="20"/>
              </w:rPr>
            </w:pPr>
          </w:p>
        </w:tc>
      </w:tr>
    </w:tbl>
    <w:p w14:paraId="1458C279" w14:textId="77777777" w:rsidR="00A451F7" w:rsidRDefault="00A451F7" w:rsidP="004D54B9">
      <w:pPr>
        <w:spacing w:after="0"/>
        <w:rPr>
          <w:lang w:val="en-US" w:eastAsia="zh-CN" w:bidi="hi-IN"/>
        </w:rPr>
      </w:pPr>
    </w:p>
    <w:p w14:paraId="1458C27A" w14:textId="77777777" w:rsidR="004D54B9" w:rsidRDefault="004D54B9" w:rsidP="004D54B9">
      <w:pPr>
        <w:spacing w:after="0"/>
        <w:rPr>
          <w:lang w:val="en-US" w:eastAsia="zh-CN" w:bidi="hi-IN"/>
        </w:rPr>
      </w:pPr>
      <w:r>
        <w:rPr>
          <w:lang w:val="en-US" w:eastAsia="zh-CN" w:bidi="hi-IN"/>
        </w:rPr>
        <w:t xml:space="preserve">Some people just don‘t need no introduction. And this fine gentleman is high on top of that list: </w:t>
      </w:r>
      <w:r w:rsidRPr="004D54B9">
        <w:rPr>
          <w:b/>
          <w:lang w:val="en-US" w:eastAsia="zh-CN" w:bidi="hi-IN"/>
        </w:rPr>
        <w:t>Phil Campbell</w:t>
      </w:r>
      <w:r>
        <w:rPr>
          <w:lang w:val="en-US" w:eastAsia="zh-CN" w:bidi="hi-IN"/>
        </w:rPr>
        <w:t xml:space="preserve">, Welsh rock titan, </w:t>
      </w:r>
      <w:r w:rsidRPr="004D54B9">
        <w:rPr>
          <w:b/>
          <w:lang w:val="en-US" w:eastAsia="zh-CN" w:bidi="hi-IN"/>
        </w:rPr>
        <w:t>MOTÖRHEAD</w:t>
      </w:r>
      <w:r>
        <w:rPr>
          <w:lang w:val="en-US" w:eastAsia="zh-CN" w:bidi="hi-IN"/>
        </w:rPr>
        <w:t xml:space="preserve"> guitarist for more than 30 years until the bitter end, father of that hard rocking spawn called </w:t>
      </w:r>
      <w:r>
        <w:rPr>
          <w:b/>
          <w:lang w:val="en-US" w:eastAsia="zh-CN" w:bidi="hi-IN"/>
        </w:rPr>
        <w:t>BASTARD SONS</w:t>
      </w:r>
      <w:r>
        <w:rPr>
          <w:lang w:val="en-US" w:eastAsia="zh-CN" w:bidi="hi-IN"/>
        </w:rPr>
        <w:t xml:space="preserve">, rock and roll luminary. In short: the stuff six string legends are made of. Slowly but steadily nearing his sixties, </w:t>
      </w:r>
      <w:r w:rsidRPr="004D54B9">
        <w:rPr>
          <w:b/>
          <w:lang w:val="en-US" w:eastAsia="zh-CN" w:bidi="hi-IN"/>
        </w:rPr>
        <w:t>Phil Campbell</w:t>
      </w:r>
      <w:r>
        <w:rPr>
          <w:lang w:val="en-US" w:eastAsia="zh-CN" w:bidi="hi-IN"/>
        </w:rPr>
        <w:t xml:space="preserve"> still hasn‘t lost his hunger for the noise. After a highly successful record as </w:t>
      </w:r>
      <w:r>
        <w:rPr>
          <w:b/>
          <w:lang w:val="en-US" w:eastAsia="zh-CN" w:bidi="hi-IN"/>
        </w:rPr>
        <w:t>PHIL CAMPBELL AND THE BASTARD SONS</w:t>
      </w:r>
      <w:r>
        <w:rPr>
          <w:lang w:val="en-US" w:eastAsia="zh-CN" w:bidi="hi-IN"/>
        </w:rPr>
        <w:t xml:space="preserve"> (the family rock act he pulled off with his own three sons) and a feverish run of live dates with the likes of </w:t>
      </w:r>
      <w:r>
        <w:rPr>
          <w:b/>
          <w:lang w:val="en-US" w:eastAsia="zh-CN" w:bidi="hi-IN"/>
        </w:rPr>
        <w:t>GUNS’N’ROSES</w:t>
      </w:r>
      <w:r>
        <w:rPr>
          <w:lang w:val="en-US" w:eastAsia="zh-CN" w:bidi="hi-IN"/>
        </w:rPr>
        <w:t>, he‘s about to shed his skin once again – only to reveal his own true self this time around.</w:t>
      </w:r>
    </w:p>
    <w:p w14:paraId="1458C27B" w14:textId="77777777" w:rsidR="004D54B9" w:rsidRPr="004D54B9" w:rsidRDefault="004D54B9" w:rsidP="004D54B9">
      <w:pPr>
        <w:spacing w:after="0"/>
        <w:rPr>
          <w:lang w:val="en-GB"/>
        </w:rPr>
      </w:pPr>
    </w:p>
    <w:p w14:paraId="1458C27C" w14:textId="77777777" w:rsidR="004D54B9" w:rsidRPr="004D54B9" w:rsidRDefault="004D54B9" w:rsidP="004D54B9">
      <w:pPr>
        <w:spacing w:after="0"/>
        <w:rPr>
          <w:lang w:val="en-GB"/>
        </w:rPr>
      </w:pPr>
      <w:r>
        <w:rPr>
          <w:lang w:val="en-US" w:eastAsia="zh-CN" w:bidi="hi-IN"/>
        </w:rPr>
        <w:t xml:space="preserve">Ladies and gentlemen, we finally give you </w:t>
      </w:r>
      <w:r w:rsidRPr="001715D4">
        <w:rPr>
          <w:b/>
          <w:lang w:val="en-US" w:eastAsia="zh-CN" w:bidi="hi-IN"/>
        </w:rPr>
        <w:t>Phil Campbell</w:t>
      </w:r>
      <w:r>
        <w:rPr>
          <w:lang w:val="en-US" w:eastAsia="zh-CN" w:bidi="hi-IN"/>
        </w:rPr>
        <w:t xml:space="preserve"> solo, no strings attached, straight in your face, no remorse rock and roll for a time in which exactly that is sorely missing. And believe us, it was a long way coming. “</w:t>
      </w:r>
      <w:r w:rsidRPr="001715D4">
        <w:rPr>
          <w:i/>
          <w:lang w:val="en-US" w:eastAsia="zh-CN" w:bidi="hi-IN"/>
        </w:rPr>
        <w:t>This is something I wanted to do many years before M</w:t>
      </w:r>
      <w:r w:rsidR="001715D4">
        <w:rPr>
          <w:i/>
          <w:lang w:val="en-US" w:eastAsia="zh-CN" w:bidi="hi-IN"/>
        </w:rPr>
        <w:t>OTÖRHEAD</w:t>
      </w:r>
      <w:r w:rsidRPr="001715D4">
        <w:rPr>
          <w:i/>
          <w:lang w:val="en-US" w:eastAsia="zh-CN" w:bidi="hi-IN"/>
        </w:rPr>
        <w:t xml:space="preserve"> finished</w:t>
      </w:r>
      <w:r>
        <w:rPr>
          <w:lang w:val="en-US" w:eastAsia="zh-CN" w:bidi="hi-IN"/>
        </w:rPr>
        <w:t>”, he tells us. “</w:t>
      </w:r>
      <w:r w:rsidRPr="001715D4">
        <w:rPr>
          <w:i/>
          <w:lang w:val="en-US" w:eastAsia="zh-CN" w:bidi="hi-IN"/>
        </w:rPr>
        <w:t>I talked to Lemmy about it many times and he always encouraged me. It just never came about because we were touring so relentlessly. But I kept the odd idea and riff from way back and never abandoned the idea. Now I felt the time was right to do it.</w:t>
      </w:r>
      <w:r>
        <w:rPr>
          <w:lang w:val="en-US" w:eastAsia="zh-CN" w:bidi="hi-IN"/>
        </w:rPr>
        <w:t>”</w:t>
      </w:r>
    </w:p>
    <w:p w14:paraId="1458C27D" w14:textId="77777777" w:rsidR="004D54B9" w:rsidRPr="004D54B9" w:rsidRDefault="004D54B9" w:rsidP="004D54B9">
      <w:pPr>
        <w:spacing w:after="0"/>
        <w:rPr>
          <w:lang w:val="en-GB"/>
        </w:rPr>
      </w:pPr>
    </w:p>
    <w:p w14:paraId="1458C27E" w14:textId="77777777" w:rsidR="004D54B9" w:rsidRPr="004D54B9" w:rsidRDefault="004D54B9" w:rsidP="004D54B9">
      <w:pPr>
        <w:spacing w:after="0"/>
        <w:rPr>
          <w:lang w:val="en-GB"/>
        </w:rPr>
      </w:pPr>
      <w:r>
        <w:rPr>
          <w:lang w:val="en-US" w:eastAsia="zh-CN" w:bidi="hi-IN"/>
        </w:rPr>
        <w:t xml:space="preserve">The title of his first solo record? </w:t>
      </w:r>
      <w:r w:rsidRPr="001715D4">
        <w:rPr>
          <w:b/>
          <w:lang w:val="en-US" w:eastAsia="zh-CN" w:bidi="hi-IN"/>
        </w:rPr>
        <w:t>“Old Lions Still Roar”</w:t>
      </w:r>
      <w:r>
        <w:rPr>
          <w:lang w:val="en-US" w:eastAsia="zh-CN" w:bidi="hi-IN"/>
        </w:rPr>
        <w:t xml:space="preserve">. Oh yes, Mister </w:t>
      </w:r>
      <w:r w:rsidRPr="001715D4">
        <w:rPr>
          <w:b/>
          <w:lang w:val="en-US" w:eastAsia="zh-CN" w:bidi="hi-IN"/>
        </w:rPr>
        <w:t>Campbell</w:t>
      </w:r>
      <w:r>
        <w:rPr>
          <w:lang w:val="en-US" w:eastAsia="zh-CN" w:bidi="hi-IN"/>
        </w:rPr>
        <w:t xml:space="preserve">, they do. And decidedly more so than the cubs. Armed with an arsenal of fierce riffing, anthemic hooks, pumping energy and no-holds-barred hard rocking fuel, </w:t>
      </w:r>
      <w:r w:rsidRPr="00607FE1">
        <w:rPr>
          <w:b/>
          <w:lang w:val="en-US" w:eastAsia="zh-CN" w:bidi="hi-IN"/>
        </w:rPr>
        <w:t>Campbell</w:t>
      </w:r>
      <w:r>
        <w:rPr>
          <w:lang w:val="en-US" w:eastAsia="zh-CN" w:bidi="hi-IN"/>
        </w:rPr>
        <w:t xml:space="preserve"> underlines his reputation as one of rock’s keenest preservers. “</w:t>
      </w:r>
      <w:r w:rsidRPr="001715D4">
        <w:rPr>
          <w:i/>
          <w:lang w:val="en-US" w:eastAsia="zh-CN" w:bidi="hi-IN"/>
        </w:rPr>
        <w:t>A good song is a good song</w:t>
      </w:r>
      <w:r>
        <w:rPr>
          <w:lang w:val="en-US" w:eastAsia="zh-CN" w:bidi="hi-IN"/>
        </w:rPr>
        <w:t>”, he says about the record, “</w:t>
      </w:r>
      <w:r w:rsidRPr="001715D4">
        <w:rPr>
          <w:i/>
          <w:lang w:val="en-US" w:eastAsia="zh-CN" w:bidi="hi-IN"/>
        </w:rPr>
        <w:t>and obviously, there are some good classic rock songs on my solo debut. Yet, there are a few experimental songs that could be seen as a departure from those people who primarily know me from my work with M</w:t>
      </w:r>
      <w:r w:rsidR="001715D4">
        <w:rPr>
          <w:i/>
          <w:lang w:val="en-US" w:eastAsia="zh-CN" w:bidi="hi-IN"/>
        </w:rPr>
        <w:t>OTÖRHEAD</w:t>
      </w:r>
      <w:r w:rsidRPr="001715D4">
        <w:rPr>
          <w:i/>
          <w:lang w:val="en-US" w:eastAsia="zh-CN" w:bidi="hi-IN"/>
        </w:rPr>
        <w:t xml:space="preserve"> which I am extremely proud of and always will be. But in most cases a musician is more than just one specific style. And on this album I spread my wings a little bit here and there.</w:t>
      </w:r>
      <w:r>
        <w:rPr>
          <w:lang w:val="en-US" w:eastAsia="zh-CN" w:bidi="hi-IN"/>
        </w:rPr>
        <w:t>”</w:t>
      </w:r>
    </w:p>
    <w:p w14:paraId="1458C27F" w14:textId="77777777" w:rsidR="004D54B9" w:rsidRPr="004D54B9" w:rsidRDefault="004D54B9" w:rsidP="004D54B9">
      <w:pPr>
        <w:spacing w:after="0"/>
        <w:rPr>
          <w:lang w:val="en-GB"/>
        </w:rPr>
      </w:pPr>
    </w:p>
    <w:p w14:paraId="1458C280" w14:textId="77777777" w:rsidR="004D54B9" w:rsidRPr="004D54B9" w:rsidRDefault="004D54B9" w:rsidP="004D54B9">
      <w:pPr>
        <w:spacing w:after="0"/>
        <w:rPr>
          <w:lang w:val="en-GB"/>
        </w:rPr>
      </w:pPr>
      <w:r>
        <w:rPr>
          <w:lang w:val="en-US" w:eastAsia="zh-CN" w:bidi="hi-IN"/>
        </w:rPr>
        <w:t>R</w:t>
      </w:r>
      <w:r w:rsidR="001715D4">
        <w:rPr>
          <w:lang w:val="en-US" w:eastAsia="zh-CN" w:bidi="hi-IN"/>
        </w:rPr>
        <w:t>ecruiting a cast of stellar all-</w:t>
      </w:r>
      <w:r>
        <w:rPr>
          <w:lang w:val="en-US" w:eastAsia="zh-CN" w:bidi="hi-IN"/>
        </w:rPr>
        <w:t xml:space="preserve">star guests to participate on what is easily not only the most anticipated solo debut of recent times but also the one exceeding every expectation, </w:t>
      </w:r>
      <w:r w:rsidRPr="001715D4">
        <w:rPr>
          <w:b/>
          <w:lang w:val="en-US" w:eastAsia="zh-CN" w:bidi="hi-IN"/>
        </w:rPr>
        <w:t xml:space="preserve">Campbell </w:t>
      </w:r>
      <w:r>
        <w:rPr>
          <w:lang w:val="en-US" w:eastAsia="zh-CN" w:bidi="hi-IN"/>
        </w:rPr>
        <w:t>now reaps the harvest. Big time. Humble Welsh fellow that he is, tries to talk it all down, of course. “</w:t>
      </w:r>
      <w:r w:rsidRPr="001715D4">
        <w:rPr>
          <w:i/>
          <w:lang w:val="en-US" w:eastAsia="zh-CN" w:bidi="hi-IN"/>
        </w:rPr>
        <w:t>I just wanted to make a good album</w:t>
      </w:r>
      <w:r>
        <w:rPr>
          <w:lang w:val="en-US" w:eastAsia="zh-CN" w:bidi="hi-IN"/>
        </w:rPr>
        <w:t xml:space="preserve">”, he shrugs. An album, mind you, </w:t>
      </w:r>
      <w:r w:rsidRPr="001715D4">
        <w:rPr>
          <w:b/>
          <w:lang w:val="en-US" w:eastAsia="zh-CN" w:bidi="hi-IN"/>
        </w:rPr>
        <w:t>Rob Halford</w:t>
      </w:r>
      <w:r>
        <w:rPr>
          <w:lang w:val="en-US" w:eastAsia="zh-CN" w:bidi="hi-IN"/>
        </w:rPr>
        <w:t xml:space="preserve"> (</w:t>
      </w:r>
      <w:r w:rsidR="001715D4" w:rsidRPr="001715D4">
        <w:rPr>
          <w:b/>
          <w:lang w:val="en-US" w:eastAsia="zh-CN" w:bidi="hi-IN"/>
        </w:rPr>
        <w:t>JUDAS PRIEST</w:t>
      </w:r>
      <w:r>
        <w:rPr>
          <w:lang w:val="en-US" w:eastAsia="zh-CN" w:bidi="hi-IN"/>
        </w:rPr>
        <w:t xml:space="preserve">), </w:t>
      </w:r>
      <w:r w:rsidRPr="001715D4">
        <w:rPr>
          <w:b/>
          <w:lang w:val="en-US" w:eastAsia="zh-CN" w:bidi="hi-IN"/>
        </w:rPr>
        <w:t xml:space="preserve">Ben Ward </w:t>
      </w:r>
      <w:r>
        <w:rPr>
          <w:lang w:val="en-US" w:eastAsia="zh-CN" w:bidi="hi-IN"/>
        </w:rPr>
        <w:t>(</w:t>
      </w:r>
      <w:r w:rsidR="001715D4">
        <w:rPr>
          <w:b/>
          <w:lang w:val="en-US" w:eastAsia="zh-CN" w:bidi="hi-IN"/>
        </w:rPr>
        <w:t>ORANGE GOBLIN</w:t>
      </w:r>
      <w:r>
        <w:rPr>
          <w:lang w:val="en-US" w:eastAsia="zh-CN" w:bidi="hi-IN"/>
        </w:rPr>
        <w:t xml:space="preserve">), </w:t>
      </w:r>
      <w:r w:rsidRPr="001715D4">
        <w:rPr>
          <w:b/>
          <w:lang w:val="en-US" w:eastAsia="zh-CN" w:bidi="hi-IN"/>
        </w:rPr>
        <w:t>Alice Cooper</w:t>
      </w:r>
      <w:r>
        <w:rPr>
          <w:lang w:val="en-US" w:eastAsia="zh-CN" w:bidi="hi-IN"/>
        </w:rPr>
        <w:t xml:space="preserve">, </w:t>
      </w:r>
      <w:r w:rsidRPr="001715D4">
        <w:rPr>
          <w:b/>
          <w:lang w:val="en-US" w:eastAsia="zh-CN" w:bidi="hi-IN"/>
        </w:rPr>
        <w:t>Nick Oliveri</w:t>
      </w:r>
      <w:r w:rsidR="00A451F7">
        <w:rPr>
          <w:b/>
          <w:lang w:val="en-US" w:eastAsia="zh-CN" w:bidi="hi-IN"/>
        </w:rPr>
        <w:t xml:space="preserve"> </w:t>
      </w:r>
      <w:r w:rsidR="00A451F7" w:rsidRPr="00A451F7">
        <w:rPr>
          <w:rFonts w:eastAsia="Times New Roman"/>
          <w:lang w:val="en-GB"/>
        </w:rPr>
        <w:t>(</w:t>
      </w:r>
      <w:r w:rsidR="00A451F7" w:rsidRPr="00A451F7">
        <w:rPr>
          <w:rFonts w:eastAsia="Times New Roman"/>
          <w:b/>
          <w:lang w:val="en-GB"/>
        </w:rPr>
        <w:t>MONDO GENERATOR</w:t>
      </w:r>
      <w:r w:rsidR="00A451F7" w:rsidRPr="00A451F7">
        <w:rPr>
          <w:rFonts w:eastAsia="Times New Roman"/>
          <w:lang w:val="en-GB"/>
        </w:rPr>
        <w:t>)</w:t>
      </w:r>
      <w:r>
        <w:rPr>
          <w:lang w:val="en-US" w:eastAsia="zh-CN" w:bidi="hi-IN"/>
        </w:rPr>
        <w:t xml:space="preserve"> or </w:t>
      </w:r>
      <w:r w:rsidRPr="001715D4">
        <w:rPr>
          <w:b/>
          <w:lang w:val="en-US" w:eastAsia="zh-CN" w:bidi="hi-IN"/>
        </w:rPr>
        <w:t>Dee Snider</w:t>
      </w:r>
      <w:r>
        <w:rPr>
          <w:lang w:val="en-US" w:eastAsia="zh-CN" w:bidi="hi-IN"/>
        </w:rPr>
        <w:t xml:space="preserve"> </w:t>
      </w:r>
      <w:r w:rsidR="00A451F7" w:rsidRPr="00A451F7">
        <w:rPr>
          <w:rFonts w:eastAsia="Times New Roman"/>
          <w:lang w:val="en-GB"/>
        </w:rPr>
        <w:t>(ex-</w:t>
      </w:r>
      <w:r w:rsidR="00A451F7" w:rsidRPr="00A451F7">
        <w:rPr>
          <w:rFonts w:eastAsia="Times New Roman"/>
          <w:b/>
          <w:lang w:val="en-GB"/>
        </w:rPr>
        <w:t>TWISTED SISTER</w:t>
      </w:r>
      <w:r w:rsidR="00A451F7" w:rsidRPr="00A451F7">
        <w:rPr>
          <w:rFonts w:eastAsia="Times New Roman"/>
          <w:lang w:val="en-GB"/>
        </w:rPr>
        <w:t xml:space="preserve">) </w:t>
      </w:r>
      <w:r>
        <w:rPr>
          <w:lang w:val="en-US" w:eastAsia="zh-CN" w:bidi="hi-IN"/>
        </w:rPr>
        <w:t>eagerly participated in.</w:t>
      </w:r>
    </w:p>
    <w:p w14:paraId="1458C281" w14:textId="77777777" w:rsidR="004D54B9" w:rsidRPr="004D54B9" w:rsidRDefault="004D54B9" w:rsidP="004D54B9">
      <w:pPr>
        <w:spacing w:after="0"/>
        <w:rPr>
          <w:lang w:val="en-GB"/>
        </w:rPr>
      </w:pPr>
    </w:p>
    <w:p w14:paraId="1458C282" w14:textId="77777777" w:rsidR="004D54B9" w:rsidRPr="004D54B9" w:rsidRDefault="004D54B9" w:rsidP="004D54B9">
      <w:pPr>
        <w:spacing w:after="0"/>
        <w:rPr>
          <w:lang w:val="en-GB"/>
        </w:rPr>
      </w:pPr>
      <w:r>
        <w:rPr>
          <w:lang w:val="en-US" w:eastAsia="zh-CN" w:bidi="hi-IN"/>
        </w:rPr>
        <w:t xml:space="preserve">There you have it. </w:t>
      </w:r>
      <w:r w:rsidRPr="001715D4">
        <w:rPr>
          <w:b/>
          <w:lang w:val="en-US" w:eastAsia="zh-CN" w:bidi="hi-IN"/>
        </w:rPr>
        <w:t>Phil Campbell</w:t>
      </w:r>
      <w:r>
        <w:rPr>
          <w:lang w:val="en-US" w:eastAsia="zh-CN" w:bidi="hi-IN"/>
        </w:rPr>
        <w:t xml:space="preserve"> is a genuinely nice guy. Not exactly what you might expect in a rock star. But then again, it’s what made all those stars instantly agree to collaborate with him. Karma hitting hard. “</w:t>
      </w:r>
      <w:r w:rsidRPr="001715D4">
        <w:rPr>
          <w:i/>
          <w:lang w:val="en-US" w:eastAsia="zh-CN" w:bidi="hi-IN"/>
        </w:rPr>
        <w:t>Mostly when I came up with a song and thought it would be right for a particular vocalist I would send it to them to see if they would be interested in collaborating. It was basically the same process for all the other guest musicians too. Some of them have their own studios, which made the process rather smooth. They all took a little time to do it which means a lot to me.</w:t>
      </w:r>
      <w:r w:rsidRPr="001715D4">
        <w:rPr>
          <w:lang w:val="en-US" w:eastAsia="zh-CN" w:bidi="hi-IN"/>
        </w:rPr>
        <w:t>”</w:t>
      </w:r>
    </w:p>
    <w:p w14:paraId="1458C283" w14:textId="77777777" w:rsidR="004D54B9" w:rsidRPr="004D54B9" w:rsidRDefault="004D54B9" w:rsidP="004D54B9">
      <w:pPr>
        <w:spacing w:after="0"/>
        <w:rPr>
          <w:lang w:val="en-GB"/>
        </w:rPr>
      </w:pPr>
    </w:p>
    <w:p w14:paraId="1458C284" w14:textId="77777777" w:rsidR="004D54B9" w:rsidRPr="004D54B9" w:rsidRDefault="004D54B9" w:rsidP="004D54B9">
      <w:pPr>
        <w:spacing w:after="0"/>
        <w:rPr>
          <w:lang w:val="en-GB"/>
        </w:rPr>
      </w:pPr>
      <w:r>
        <w:rPr>
          <w:lang w:val="en-US" w:eastAsia="zh-CN" w:bidi="hi-IN"/>
        </w:rPr>
        <w:t xml:space="preserve">Framed by a country rock infused smasher </w:t>
      </w:r>
      <w:r w:rsidR="001715D4">
        <w:rPr>
          <w:b/>
          <w:lang w:val="en-US" w:eastAsia="zh-CN" w:bidi="hi-IN"/>
        </w:rPr>
        <w:t>‘</w:t>
      </w:r>
      <w:r w:rsidRPr="001715D4">
        <w:rPr>
          <w:b/>
          <w:lang w:val="en-US" w:eastAsia="zh-CN" w:bidi="hi-IN"/>
        </w:rPr>
        <w:t>Rocking Chair</w:t>
      </w:r>
      <w:r w:rsidR="001715D4">
        <w:rPr>
          <w:b/>
          <w:lang w:val="en-US" w:eastAsia="zh-CN" w:bidi="hi-IN"/>
        </w:rPr>
        <w:t>’</w:t>
      </w:r>
      <w:r>
        <w:rPr>
          <w:lang w:val="en-US" w:eastAsia="zh-CN" w:bidi="hi-IN"/>
        </w:rPr>
        <w:t xml:space="preserve">, recorded with an old Gibson from the 40s, and the opaque, nostalgic acoustic prelude </w:t>
      </w:r>
      <w:r w:rsidR="001715D4">
        <w:rPr>
          <w:b/>
          <w:lang w:val="en-US" w:eastAsia="zh-CN" w:bidi="hi-IN"/>
        </w:rPr>
        <w:t>‘</w:t>
      </w:r>
      <w:r w:rsidRPr="001715D4">
        <w:rPr>
          <w:b/>
          <w:lang w:val="en-US" w:eastAsia="zh-CN" w:bidi="hi-IN"/>
        </w:rPr>
        <w:t>Tears From A Glass Eye</w:t>
      </w:r>
      <w:r w:rsidR="001715D4">
        <w:rPr>
          <w:b/>
          <w:lang w:val="en-US" w:eastAsia="zh-CN" w:bidi="hi-IN"/>
        </w:rPr>
        <w:t>’</w:t>
      </w:r>
      <w:r>
        <w:rPr>
          <w:lang w:val="en-US" w:eastAsia="zh-CN" w:bidi="hi-IN"/>
        </w:rPr>
        <w:t xml:space="preserve">, graced by </w:t>
      </w:r>
      <w:r w:rsidRPr="001715D4">
        <w:rPr>
          <w:b/>
          <w:lang w:val="en-US" w:eastAsia="zh-CN" w:bidi="hi-IN"/>
        </w:rPr>
        <w:t>Joe Satriani</w:t>
      </w:r>
      <w:r>
        <w:rPr>
          <w:lang w:val="en-US" w:eastAsia="zh-CN" w:bidi="hi-IN"/>
        </w:rPr>
        <w:t xml:space="preserve">’s incomparable string wizardry, </w:t>
      </w:r>
      <w:r w:rsidRPr="001715D4">
        <w:rPr>
          <w:b/>
          <w:lang w:val="en-US" w:eastAsia="zh-CN" w:bidi="hi-IN"/>
        </w:rPr>
        <w:t>Campbell</w:t>
      </w:r>
      <w:r>
        <w:rPr>
          <w:lang w:val="en-US" w:eastAsia="zh-CN" w:bidi="hi-IN"/>
        </w:rPr>
        <w:t xml:space="preserve"> loads up on a bunch of meaty, broad-shouldered classic yet contemporary rock bangers showcasing his signature guitar bonfire to the max. “</w:t>
      </w:r>
      <w:r w:rsidRPr="001715D4">
        <w:rPr>
          <w:i/>
          <w:lang w:val="en-US" w:eastAsia="zh-CN" w:bidi="hi-IN"/>
        </w:rPr>
        <w:t>It is such a special, exciting instrument</w:t>
      </w:r>
      <w:r>
        <w:rPr>
          <w:lang w:val="en-US" w:eastAsia="zh-CN" w:bidi="hi-IN"/>
        </w:rPr>
        <w:t>”, he raves. “</w:t>
      </w:r>
      <w:r w:rsidRPr="001715D4">
        <w:rPr>
          <w:i/>
          <w:lang w:val="en-US" w:eastAsia="zh-CN" w:bidi="hi-IN"/>
        </w:rPr>
        <w:t>You can take it as far as you want as long as you know what you’re doing.</w:t>
      </w:r>
      <w:r>
        <w:rPr>
          <w:lang w:val="en-US" w:eastAsia="zh-CN" w:bidi="hi-IN"/>
        </w:rPr>
        <w:t xml:space="preserve">” He does. Recorded with his son </w:t>
      </w:r>
      <w:r w:rsidRPr="001715D4">
        <w:rPr>
          <w:b/>
          <w:lang w:val="en-US" w:eastAsia="zh-CN" w:bidi="hi-IN"/>
        </w:rPr>
        <w:t>Todd Campbell</w:t>
      </w:r>
      <w:r>
        <w:rPr>
          <w:lang w:val="en-US" w:eastAsia="zh-CN" w:bidi="hi-IN"/>
        </w:rPr>
        <w:t xml:space="preserve"> in the family home studio in Wales, “</w:t>
      </w:r>
      <w:r w:rsidRPr="001715D4">
        <w:rPr>
          <w:b/>
          <w:lang w:val="en-US" w:eastAsia="zh-CN" w:bidi="hi-IN"/>
        </w:rPr>
        <w:t>Old Lions Still Roar</w:t>
      </w:r>
      <w:r>
        <w:rPr>
          <w:lang w:val="en-US" w:eastAsia="zh-CN" w:bidi="hi-IN"/>
        </w:rPr>
        <w:t xml:space="preserve">” is all we could have hoped for in a </w:t>
      </w:r>
      <w:r w:rsidRPr="001715D4">
        <w:rPr>
          <w:b/>
          <w:lang w:val="en-US" w:eastAsia="zh-CN" w:bidi="hi-IN"/>
        </w:rPr>
        <w:t>Phil Campbell</w:t>
      </w:r>
      <w:r>
        <w:rPr>
          <w:lang w:val="en-US" w:eastAsia="zh-CN" w:bidi="hi-IN"/>
        </w:rPr>
        <w:t xml:space="preserve"> solo album. And with a new </w:t>
      </w:r>
      <w:r w:rsidR="001715D4">
        <w:rPr>
          <w:b/>
          <w:lang w:val="en-US" w:eastAsia="zh-CN" w:bidi="hi-IN"/>
        </w:rPr>
        <w:t>BASTARD SONS</w:t>
      </w:r>
      <w:r>
        <w:rPr>
          <w:lang w:val="en-US" w:eastAsia="zh-CN" w:bidi="hi-IN"/>
        </w:rPr>
        <w:t xml:space="preserve"> album coming up next year, the future looks decidedly </w:t>
      </w:r>
      <w:r w:rsidRPr="001715D4">
        <w:rPr>
          <w:b/>
          <w:lang w:val="en-US" w:eastAsia="zh-CN" w:bidi="hi-IN"/>
        </w:rPr>
        <w:t>Campbell</w:t>
      </w:r>
      <w:r>
        <w:rPr>
          <w:lang w:val="en-US" w:eastAsia="zh-CN" w:bidi="hi-IN"/>
        </w:rPr>
        <w:t xml:space="preserve"> to us. Needless to say, that is indeed good news for the world of rock and roll.</w:t>
      </w:r>
    </w:p>
    <w:p w14:paraId="1458C285" w14:textId="77777777" w:rsidR="008F7276" w:rsidRDefault="008F7276" w:rsidP="004D54B9">
      <w:pPr>
        <w:spacing w:after="0" w:line="240" w:lineRule="auto"/>
        <w:rPr>
          <w:lang w:val="en-GB"/>
        </w:rPr>
      </w:pPr>
    </w:p>
    <w:p w14:paraId="1458C286" w14:textId="77777777" w:rsidR="00A451F7" w:rsidRDefault="00A451F7" w:rsidP="004D54B9">
      <w:pPr>
        <w:spacing w:after="0" w:line="240" w:lineRule="auto"/>
        <w:rPr>
          <w:lang w:val="en-GB"/>
        </w:rPr>
      </w:pPr>
    </w:p>
    <w:p w14:paraId="1458C287" w14:textId="77777777" w:rsidR="000540C0" w:rsidRPr="00D61753" w:rsidRDefault="000540C0" w:rsidP="000540C0">
      <w:pPr>
        <w:spacing w:after="0" w:line="240" w:lineRule="auto"/>
        <w:rPr>
          <w:lang w:val="en-GB"/>
        </w:rPr>
      </w:pPr>
      <w:r w:rsidRPr="00D61753">
        <w:rPr>
          <w:lang w:val="en-GB"/>
        </w:rPr>
        <w:t>Tracklist</w:t>
      </w:r>
      <w:r>
        <w:rPr>
          <w:lang w:val="en-GB"/>
        </w:rPr>
        <w:t>e</w:t>
      </w:r>
      <w:r w:rsidRPr="00D61753">
        <w:rPr>
          <w:lang w:val="en-GB"/>
        </w:rPr>
        <w:t>:</w:t>
      </w:r>
    </w:p>
    <w:p w14:paraId="1458C288" w14:textId="77777777" w:rsidR="000540C0" w:rsidRPr="00D61753" w:rsidRDefault="000540C0" w:rsidP="000540C0">
      <w:pPr>
        <w:spacing w:after="0" w:line="240" w:lineRule="auto"/>
        <w:rPr>
          <w:lang w:val="en-GB"/>
        </w:rPr>
      </w:pPr>
    </w:p>
    <w:p w14:paraId="1458C289" w14:textId="77777777" w:rsidR="000540C0" w:rsidRPr="00D61753" w:rsidRDefault="000540C0" w:rsidP="000540C0">
      <w:pPr>
        <w:spacing w:after="0" w:line="240" w:lineRule="auto"/>
        <w:rPr>
          <w:lang w:val="en-GB"/>
        </w:rPr>
      </w:pPr>
      <w:r w:rsidRPr="00D61753">
        <w:rPr>
          <w:lang w:val="en-GB"/>
        </w:rPr>
        <w:t>1</w:t>
      </w:r>
      <w:r w:rsidRPr="00D61753">
        <w:rPr>
          <w:b/>
          <w:lang w:val="en-GB"/>
        </w:rPr>
        <w:t>. ‘Rocking Chair’</w:t>
      </w:r>
      <w:r w:rsidRPr="00D61753">
        <w:rPr>
          <w:lang w:val="en-GB"/>
        </w:rPr>
        <w:t xml:space="preserve"> (feat. </w:t>
      </w:r>
      <w:r w:rsidRPr="00D61753">
        <w:rPr>
          <w:b/>
          <w:lang w:val="en-GB"/>
        </w:rPr>
        <w:t>Leon Standford</w:t>
      </w:r>
      <w:r w:rsidRPr="00D61753">
        <w:rPr>
          <w:lang w:val="en-GB"/>
        </w:rPr>
        <w:t xml:space="preserve"> (voc</w:t>
      </w:r>
      <w:r>
        <w:rPr>
          <w:lang w:val="en-GB"/>
        </w:rPr>
        <w:t>als</w:t>
      </w:r>
      <w:r w:rsidRPr="00D61753">
        <w:rPr>
          <w:lang w:val="en-GB"/>
        </w:rPr>
        <w:t xml:space="preserve">), </w:t>
      </w:r>
      <w:r w:rsidRPr="00D61753">
        <w:rPr>
          <w:b/>
          <w:lang w:val="en-GB"/>
        </w:rPr>
        <w:t>Todd Campbell</w:t>
      </w:r>
      <w:r w:rsidRPr="00D61753">
        <w:rPr>
          <w:lang w:val="en-GB"/>
        </w:rPr>
        <w:t xml:space="preserve"> (guitar), </w:t>
      </w:r>
      <w:r w:rsidRPr="00D61753">
        <w:rPr>
          <w:b/>
          <w:lang w:val="en-GB"/>
        </w:rPr>
        <w:t>Will Davies</w:t>
      </w:r>
      <w:r w:rsidRPr="00D61753">
        <w:rPr>
          <w:lang w:val="en-GB"/>
        </w:rPr>
        <w:t xml:space="preserve"> (bass)</w:t>
      </w:r>
    </w:p>
    <w:p w14:paraId="1458C28A" w14:textId="77777777" w:rsidR="000540C0" w:rsidRPr="00D61753" w:rsidRDefault="000540C0" w:rsidP="000540C0">
      <w:pPr>
        <w:spacing w:after="0"/>
        <w:rPr>
          <w:lang w:val="en-GB"/>
        </w:rPr>
      </w:pPr>
      <w:r w:rsidRPr="00D61753">
        <w:rPr>
          <w:lang w:val="en-GB"/>
        </w:rPr>
        <w:t xml:space="preserve">2. </w:t>
      </w:r>
      <w:r w:rsidRPr="00D61753">
        <w:rPr>
          <w:b/>
          <w:lang w:val="en-GB"/>
        </w:rPr>
        <w:t>‘Straight Up’</w:t>
      </w:r>
      <w:r w:rsidRPr="00D61753">
        <w:rPr>
          <w:lang w:val="en-GB"/>
        </w:rPr>
        <w:t xml:space="preserve"> (feat. </w:t>
      </w:r>
      <w:r w:rsidRPr="00D61753">
        <w:rPr>
          <w:b/>
          <w:lang w:val="en-GB"/>
        </w:rPr>
        <w:t>Rob Halford</w:t>
      </w:r>
      <w:r w:rsidRPr="00D61753">
        <w:rPr>
          <w:lang w:val="en-GB"/>
        </w:rPr>
        <w:t xml:space="preserve"> (voc</w:t>
      </w:r>
      <w:r>
        <w:rPr>
          <w:lang w:val="en-GB"/>
        </w:rPr>
        <w:t>als</w:t>
      </w:r>
      <w:r w:rsidRPr="00D61753">
        <w:rPr>
          <w:lang w:val="en-GB"/>
        </w:rPr>
        <w:t xml:space="preserve">), </w:t>
      </w:r>
      <w:r w:rsidRPr="00D61753">
        <w:rPr>
          <w:b/>
          <w:lang w:val="en-GB"/>
        </w:rPr>
        <w:t>Tyla Campbell</w:t>
      </w:r>
      <w:r w:rsidRPr="00D61753">
        <w:rPr>
          <w:lang w:val="en-GB"/>
        </w:rPr>
        <w:t xml:space="preserve"> (bass), </w:t>
      </w:r>
      <w:r w:rsidRPr="00D61753">
        <w:rPr>
          <w:b/>
          <w:lang w:val="en-GB"/>
        </w:rPr>
        <w:t>Dane Campbell</w:t>
      </w:r>
      <w:r w:rsidRPr="00D61753">
        <w:rPr>
          <w:lang w:val="en-GB"/>
        </w:rPr>
        <w:t xml:space="preserve"> (drums)</w:t>
      </w:r>
    </w:p>
    <w:p w14:paraId="1458C28B" w14:textId="77777777" w:rsidR="000540C0" w:rsidRPr="00D61753" w:rsidRDefault="000540C0" w:rsidP="000540C0">
      <w:pPr>
        <w:spacing w:after="0"/>
        <w:rPr>
          <w:lang w:val="en-GB"/>
        </w:rPr>
      </w:pPr>
      <w:r w:rsidRPr="00D61753">
        <w:rPr>
          <w:lang w:val="en-GB"/>
        </w:rPr>
        <w:t xml:space="preserve">3. </w:t>
      </w:r>
      <w:r w:rsidRPr="00D61753">
        <w:rPr>
          <w:b/>
          <w:lang w:val="en-GB"/>
        </w:rPr>
        <w:t>‘Faith In Fire’</w:t>
      </w:r>
      <w:r w:rsidRPr="00D61753">
        <w:rPr>
          <w:lang w:val="en-GB"/>
        </w:rPr>
        <w:t xml:space="preserve"> (feat. </w:t>
      </w:r>
      <w:r w:rsidRPr="00D61753">
        <w:rPr>
          <w:b/>
          <w:lang w:val="en-GB"/>
        </w:rPr>
        <w:t>Ben Ward</w:t>
      </w:r>
      <w:r>
        <w:rPr>
          <w:lang w:val="en-GB"/>
        </w:rPr>
        <w:t xml:space="preserve"> (vocals</w:t>
      </w:r>
      <w:r w:rsidRPr="00D61753">
        <w:rPr>
          <w:lang w:val="en-GB"/>
        </w:rPr>
        <w:t xml:space="preserve">), </w:t>
      </w:r>
      <w:r w:rsidRPr="00D61753">
        <w:rPr>
          <w:b/>
          <w:lang w:val="en-GB"/>
        </w:rPr>
        <w:t>Tim Atkinson</w:t>
      </w:r>
      <w:r w:rsidRPr="00D61753">
        <w:rPr>
          <w:lang w:val="en-GB"/>
        </w:rPr>
        <w:t xml:space="preserve"> (bass), </w:t>
      </w:r>
      <w:r w:rsidRPr="00D61753">
        <w:rPr>
          <w:b/>
          <w:lang w:val="en-GB"/>
        </w:rPr>
        <w:t>Robyn Griffith</w:t>
      </w:r>
      <w:r w:rsidRPr="00D61753">
        <w:rPr>
          <w:lang w:val="en-GB"/>
        </w:rPr>
        <w:t xml:space="preserve"> (drums)</w:t>
      </w:r>
    </w:p>
    <w:p w14:paraId="1458C28C" w14:textId="77777777" w:rsidR="000540C0" w:rsidRPr="00D61753" w:rsidRDefault="000540C0" w:rsidP="000540C0">
      <w:pPr>
        <w:spacing w:after="0"/>
        <w:rPr>
          <w:lang w:val="en-GB"/>
        </w:rPr>
      </w:pPr>
      <w:r w:rsidRPr="00D61753">
        <w:rPr>
          <w:lang w:val="en-GB"/>
        </w:rPr>
        <w:t xml:space="preserve">4. </w:t>
      </w:r>
      <w:r w:rsidRPr="00D61753">
        <w:rPr>
          <w:b/>
          <w:lang w:val="en-GB"/>
        </w:rPr>
        <w:t>‘Swing It’</w:t>
      </w:r>
      <w:r w:rsidRPr="00D61753">
        <w:rPr>
          <w:lang w:val="en-GB"/>
        </w:rPr>
        <w:t xml:space="preserve"> (feat. </w:t>
      </w:r>
      <w:r w:rsidRPr="00D61753">
        <w:rPr>
          <w:b/>
          <w:lang w:val="en-GB"/>
        </w:rPr>
        <w:t>Alice Cooper</w:t>
      </w:r>
      <w:r>
        <w:rPr>
          <w:lang w:val="en-GB"/>
        </w:rPr>
        <w:t xml:space="preserve"> (vocals</w:t>
      </w:r>
      <w:r w:rsidRPr="00D61753">
        <w:rPr>
          <w:lang w:val="en-GB"/>
        </w:rPr>
        <w:t xml:space="preserve">), </w:t>
      </w:r>
      <w:r w:rsidRPr="00D61753">
        <w:rPr>
          <w:b/>
          <w:lang w:val="en-GB"/>
        </w:rPr>
        <w:t>Chuck Garric</w:t>
      </w:r>
      <w:r w:rsidRPr="00D61753">
        <w:rPr>
          <w:lang w:val="en-GB"/>
        </w:rPr>
        <w:t xml:space="preserve"> (bass), </w:t>
      </w:r>
      <w:r w:rsidRPr="00D61753">
        <w:rPr>
          <w:b/>
          <w:lang w:val="en-GB"/>
        </w:rPr>
        <w:t>Dane Campbell</w:t>
      </w:r>
      <w:r w:rsidRPr="00D61753">
        <w:rPr>
          <w:lang w:val="en-GB"/>
        </w:rPr>
        <w:t xml:space="preserve"> (drums)</w:t>
      </w:r>
    </w:p>
    <w:p w14:paraId="1458C28D" w14:textId="77777777" w:rsidR="000540C0" w:rsidRPr="00D61753" w:rsidRDefault="000540C0" w:rsidP="000540C0">
      <w:pPr>
        <w:spacing w:after="0"/>
        <w:rPr>
          <w:lang w:val="en-GB"/>
        </w:rPr>
      </w:pPr>
      <w:r w:rsidRPr="00D61753">
        <w:rPr>
          <w:lang w:val="en-GB"/>
        </w:rPr>
        <w:t xml:space="preserve">5. </w:t>
      </w:r>
      <w:r w:rsidRPr="00D61753">
        <w:rPr>
          <w:b/>
          <w:lang w:val="en-GB"/>
        </w:rPr>
        <w:t>‘Left For Dead’</w:t>
      </w:r>
      <w:r w:rsidRPr="00D61753">
        <w:rPr>
          <w:lang w:val="en-GB"/>
        </w:rPr>
        <w:t xml:space="preserve"> (feat. </w:t>
      </w:r>
      <w:r w:rsidRPr="00D61753">
        <w:rPr>
          <w:b/>
          <w:lang w:val="en-GB"/>
        </w:rPr>
        <w:t>Nev MacDonald</w:t>
      </w:r>
      <w:r w:rsidRPr="00D61753">
        <w:rPr>
          <w:lang w:val="en-GB"/>
        </w:rPr>
        <w:t xml:space="preserve"> (voc</w:t>
      </w:r>
      <w:r>
        <w:rPr>
          <w:lang w:val="en-GB"/>
        </w:rPr>
        <w:t>als</w:t>
      </w:r>
      <w:r w:rsidRPr="00D61753">
        <w:rPr>
          <w:lang w:val="en-GB"/>
        </w:rPr>
        <w:t xml:space="preserve">), </w:t>
      </w:r>
      <w:r w:rsidRPr="00D61753">
        <w:rPr>
          <w:b/>
          <w:lang w:val="en-GB"/>
        </w:rPr>
        <w:t>Mark King</w:t>
      </w:r>
      <w:r w:rsidRPr="00D61753">
        <w:rPr>
          <w:lang w:val="en-GB"/>
        </w:rPr>
        <w:t xml:space="preserve"> (bass), </w:t>
      </w:r>
      <w:r w:rsidRPr="00D61753">
        <w:rPr>
          <w:b/>
          <w:lang w:val="en-GB"/>
        </w:rPr>
        <w:t>Danny Owen</w:t>
      </w:r>
      <w:r w:rsidRPr="00D61753">
        <w:rPr>
          <w:lang w:val="en-GB"/>
        </w:rPr>
        <w:t xml:space="preserve"> (keyboard), </w:t>
      </w:r>
      <w:r w:rsidRPr="00D61753">
        <w:rPr>
          <w:b/>
          <w:lang w:val="en-GB"/>
        </w:rPr>
        <w:t>Tyla Campbell</w:t>
      </w:r>
      <w:r w:rsidRPr="00D61753">
        <w:rPr>
          <w:lang w:val="en-GB"/>
        </w:rPr>
        <w:t xml:space="preserve"> (acoustic guitar), </w:t>
      </w:r>
      <w:r w:rsidRPr="00D61753">
        <w:rPr>
          <w:b/>
          <w:lang w:val="en-GB"/>
        </w:rPr>
        <w:t>Dane Campbell</w:t>
      </w:r>
      <w:r w:rsidRPr="00D61753">
        <w:rPr>
          <w:lang w:val="en-GB"/>
        </w:rPr>
        <w:t xml:space="preserve"> (Drums)</w:t>
      </w:r>
    </w:p>
    <w:p w14:paraId="1458C28E" w14:textId="77777777" w:rsidR="000540C0" w:rsidRPr="00D61753" w:rsidRDefault="000540C0" w:rsidP="000540C0">
      <w:pPr>
        <w:spacing w:after="0"/>
        <w:rPr>
          <w:lang w:val="en-GB"/>
        </w:rPr>
      </w:pPr>
      <w:r w:rsidRPr="00D61753">
        <w:rPr>
          <w:lang w:val="en-GB"/>
        </w:rPr>
        <w:lastRenderedPageBreak/>
        <w:t xml:space="preserve">6. </w:t>
      </w:r>
      <w:r w:rsidRPr="00D61753">
        <w:rPr>
          <w:b/>
          <w:lang w:val="en-GB"/>
        </w:rPr>
        <w:t>‘Walk The Talk’</w:t>
      </w:r>
      <w:r w:rsidRPr="00D61753">
        <w:rPr>
          <w:lang w:val="en-GB"/>
        </w:rPr>
        <w:t xml:space="preserve"> (feat. </w:t>
      </w:r>
      <w:r w:rsidRPr="00D61753">
        <w:rPr>
          <w:b/>
          <w:lang w:val="en-GB"/>
        </w:rPr>
        <w:t>Nick Oliveri</w:t>
      </w:r>
      <w:r>
        <w:rPr>
          <w:lang w:val="en-GB"/>
        </w:rPr>
        <w:t xml:space="preserve"> (vocals</w:t>
      </w:r>
      <w:r w:rsidRPr="00D61753">
        <w:rPr>
          <w:lang w:val="en-GB"/>
        </w:rPr>
        <w:t xml:space="preserve">, bass), </w:t>
      </w:r>
      <w:r w:rsidRPr="00D61753">
        <w:rPr>
          <w:b/>
          <w:lang w:val="en-GB"/>
        </w:rPr>
        <w:t>Danko Jones</w:t>
      </w:r>
      <w:r w:rsidRPr="00D61753">
        <w:rPr>
          <w:lang w:val="en-GB"/>
        </w:rPr>
        <w:t xml:space="preserve"> (voc.), </w:t>
      </w:r>
      <w:r w:rsidRPr="00D61753">
        <w:rPr>
          <w:b/>
          <w:lang w:val="en-GB"/>
        </w:rPr>
        <w:t>Ray Luzier</w:t>
      </w:r>
      <w:r w:rsidRPr="00D61753">
        <w:rPr>
          <w:lang w:val="en-GB"/>
        </w:rPr>
        <w:t xml:space="preserve"> (Drums)</w:t>
      </w:r>
    </w:p>
    <w:p w14:paraId="1458C28F" w14:textId="77777777" w:rsidR="000540C0" w:rsidRPr="00D61753" w:rsidRDefault="000540C0" w:rsidP="000540C0">
      <w:pPr>
        <w:spacing w:after="0"/>
        <w:rPr>
          <w:lang w:val="en-GB"/>
        </w:rPr>
      </w:pPr>
      <w:r w:rsidRPr="00D61753">
        <w:rPr>
          <w:lang w:val="en-GB"/>
        </w:rPr>
        <w:t xml:space="preserve">7. </w:t>
      </w:r>
      <w:r w:rsidRPr="00D61753">
        <w:rPr>
          <w:b/>
          <w:lang w:val="en-GB"/>
        </w:rPr>
        <w:t>‘These Old Boots’</w:t>
      </w:r>
      <w:r w:rsidRPr="00D61753">
        <w:rPr>
          <w:lang w:val="en-GB"/>
        </w:rPr>
        <w:t xml:space="preserve"> (feat. </w:t>
      </w:r>
      <w:r w:rsidRPr="00D61753">
        <w:rPr>
          <w:b/>
          <w:lang w:val="en-GB"/>
        </w:rPr>
        <w:t>Dee Snider</w:t>
      </w:r>
      <w:r w:rsidRPr="00D61753">
        <w:rPr>
          <w:lang w:val="en-GB"/>
        </w:rPr>
        <w:t xml:space="preserve"> (voc.), </w:t>
      </w:r>
      <w:r w:rsidRPr="00D61753">
        <w:rPr>
          <w:b/>
          <w:lang w:val="en-GB"/>
        </w:rPr>
        <w:t>Mick Mars</w:t>
      </w:r>
      <w:r w:rsidRPr="00D61753">
        <w:rPr>
          <w:lang w:val="en-GB"/>
        </w:rPr>
        <w:t xml:space="preserve"> (guit</w:t>
      </w:r>
      <w:r>
        <w:rPr>
          <w:lang w:val="en-GB"/>
        </w:rPr>
        <w:t>ar</w:t>
      </w:r>
      <w:r w:rsidRPr="00D61753">
        <w:rPr>
          <w:lang w:val="en-GB"/>
        </w:rPr>
        <w:t xml:space="preserve">), </w:t>
      </w:r>
      <w:r w:rsidRPr="00D61753">
        <w:rPr>
          <w:b/>
          <w:lang w:val="en-GB"/>
        </w:rPr>
        <w:t>Chris Fehn</w:t>
      </w:r>
      <w:r w:rsidRPr="00D61753">
        <w:rPr>
          <w:lang w:val="en-GB"/>
        </w:rPr>
        <w:t xml:space="preserve"> (Drums), </w:t>
      </w:r>
      <w:r w:rsidRPr="00D61753">
        <w:rPr>
          <w:b/>
          <w:lang w:val="en-GB"/>
        </w:rPr>
        <w:t>Todd Campbell</w:t>
      </w:r>
      <w:r w:rsidRPr="00D61753">
        <w:rPr>
          <w:lang w:val="en-GB"/>
        </w:rPr>
        <w:t xml:space="preserve"> (guit</w:t>
      </w:r>
      <w:r>
        <w:rPr>
          <w:lang w:val="en-GB"/>
        </w:rPr>
        <w:t>ar</w:t>
      </w:r>
      <w:r w:rsidRPr="00D61753">
        <w:rPr>
          <w:lang w:val="en-GB"/>
        </w:rPr>
        <w:t>)</w:t>
      </w:r>
    </w:p>
    <w:p w14:paraId="1458C290" w14:textId="77777777" w:rsidR="000540C0" w:rsidRPr="00D61753" w:rsidRDefault="000540C0" w:rsidP="000540C0">
      <w:pPr>
        <w:spacing w:after="0"/>
        <w:rPr>
          <w:lang w:val="en-GB"/>
        </w:rPr>
      </w:pPr>
      <w:r w:rsidRPr="00D61753">
        <w:rPr>
          <w:lang w:val="en-GB"/>
        </w:rPr>
        <w:t xml:space="preserve">8. </w:t>
      </w:r>
      <w:r w:rsidRPr="00D61753">
        <w:rPr>
          <w:b/>
          <w:lang w:val="en-GB"/>
        </w:rPr>
        <w:t>‘Dancing Dogs (Love Survives)’</w:t>
      </w:r>
      <w:r w:rsidRPr="00D61753">
        <w:rPr>
          <w:lang w:val="en-GB"/>
        </w:rPr>
        <w:t xml:space="preserve"> (feat. </w:t>
      </w:r>
      <w:r w:rsidRPr="00D61753">
        <w:rPr>
          <w:b/>
          <w:lang w:val="en-GB"/>
        </w:rPr>
        <w:t>Whitfield Crane</w:t>
      </w:r>
      <w:r w:rsidRPr="00D61753">
        <w:rPr>
          <w:lang w:val="en-GB"/>
        </w:rPr>
        <w:t xml:space="preserve"> (voc.), </w:t>
      </w:r>
      <w:r w:rsidRPr="00D61753">
        <w:rPr>
          <w:b/>
          <w:lang w:val="en-GB"/>
        </w:rPr>
        <w:t>Tyla Campbell</w:t>
      </w:r>
      <w:r w:rsidRPr="00D61753">
        <w:rPr>
          <w:lang w:val="en-GB"/>
        </w:rPr>
        <w:t xml:space="preserve"> (bass), </w:t>
      </w:r>
      <w:r w:rsidRPr="00D61753">
        <w:rPr>
          <w:b/>
          <w:lang w:val="en-GB"/>
        </w:rPr>
        <w:t>Dane Campbell</w:t>
      </w:r>
      <w:r w:rsidRPr="00D61753">
        <w:rPr>
          <w:lang w:val="en-GB"/>
        </w:rPr>
        <w:t xml:space="preserve"> (drums)</w:t>
      </w:r>
    </w:p>
    <w:p w14:paraId="1458C291" w14:textId="77777777" w:rsidR="000540C0" w:rsidRPr="00D61753" w:rsidRDefault="000540C0" w:rsidP="000540C0">
      <w:pPr>
        <w:spacing w:after="0"/>
        <w:rPr>
          <w:lang w:val="en-GB"/>
        </w:rPr>
      </w:pPr>
      <w:r w:rsidRPr="00D61753">
        <w:rPr>
          <w:lang w:val="en-GB"/>
        </w:rPr>
        <w:t xml:space="preserve">9. </w:t>
      </w:r>
      <w:r w:rsidRPr="00D61753">
        <w:rPr>
          <w:b/>
          <w:lang w:val="en-GB"/>
        </w:rPr>
        <w:t>‘Dead Roses’</w:t>
      </w:r>
      <w:r w:rsidRPr="00D61753">
        <w:rPr>
          <w:lang w:val="en-GB"/>
        </w:rPr>
        <w:t xml:space="preserve"> (feat. </w:t>
      </w:r>
      <w:r w:rsidRPr="00D61753">
        <w:rPr>
          <w:b/>
          <w:lang w:val="en-GB"/>
        </w:rPr>
        <w:t>Benji Webbe</w:t>
      </w:r>
      <w:r w:rsidRPr="00D61753">
        <w:rPr>
          <w:lang w:val="en-GB"/>
        </w:rPr>
        <w:t xml:space="preserve"> (voc</w:t>
      </w:r>
      <w:r>
        <w:rPr>
          <w:lang w:val="en-GB"/>
        </w:rPr>
        <w:t>als</w:t>
      </w:r>
      <w:r w:rsidRPr="00D61753">
        <w:rPr>
          <w:lang w:val="en-GB"/>
        </w:rPr>
        <w:t xml:space="preserve">), </w:t>
      </w:r>
      <w:r w:rsidRPr="00D61753">
        <w:rPr>
          <w:b/>
          <w:lang w:val="en-GB"/>
        </w:rPr>
        <w:t>Will Davies</w:t>
      </w:r>
      <w:r w:rsidRPr="00D61753">
        <w:rPr>
          <w:lang w:val="en-GB"/>
        </w:rPr>
        <w:t xml:space="preserve"> (bass), </w:t>
      </w:r>
      <w:r w:rsidRPr="00D61753">
        <w:rPr>
          <w:b/>
          <w:lang w:val="en-GB"/>
        </w:rPr>
        <w:t>Matt Sorum</w:t>
      </w:r>
      <w:r w:rsidRPr="00D61753">
        <w:rPr>
          <w:lang w:val="en-GB"/>
        </w:rPr>
        <w:t xml:space="preserve"> (drums)</w:t>
      </w:r>
    </w:p>
    <w:p w14:paraId="1458C292" w14:textId="77777777" w:rsidR="000540C0" w:rsidRPr="00D61753" w:rsidRDefault="000540C0" w:rsidP="000540C0">
      <w:pPr>
        <w:rPr>
          <w:sz w:val="20"/>
        </w:rPr>
      </w:pPr>
      <w:r w:rsidRPr="00D61753">
        <w:rPr>
          <w:lang w:val="en-GB"/>
        </w:rPr>
        <w:t xml:space="preserve">10. </w:t>
      </w:r>
      <w:r w:rsidRPr="00D61753">
        <w:rPr>
          <w:b/>
          <w:lang w:val="en-GB"/>
        </w:rPr>
        <w:t>‘Tears From A Glass Eye’</w:t>
      </w:r>
      <w:r w:rsidRPr="00D61753">
        <w:rPr>
          <w:lang w:val="en-GB"/>
        </w:rPr>
        <w:t xml:space="preserve"> (feat. </w:t>
      </w:r>
      <w:r w:rsidRPr="00D61753">
        <w:rPr>
          <w:b/>
          <w:lang w:val="en-GB"/>
        </w:rPr>
        <w:t>Joe Satriani</w:t>
      </w:r>
      <w:r w:rsidRPr="00D61753">
        <w:rPr>
          <w:lang w:val="en-GB"/>
        </w:rPr>
        <w:t>)</w:t>
      </w:r>
    </w:p>
    <w:p w14:paraId="1458C293" w14:textId="77777777" w:rsidR="009062F0" w:rsidRPr="009062F0" w:rsidRDefault="009062F0" w:rsidP="009062F0">
      <w:pPr>
        <w:spacing w:after="0" w:line="240" w:lineRule="auto"/>
        <w:rPr>
          <w:lang w:val="en-GB"/>
        </w:rPr>
      </w:pPr>
    </w:p>
    <w:sectPr w:rsidR="009062F0" w:rsidRPr="009062F0">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8C29A" w14:textId="77777777" w:rsidR="00C92EA1" w:rsidRDefault="00C92EA1" w:rsidP="00996415">
      <w:pPr>
        <w:spacing w:after="0" w:line="240" w:lineRule="auto"/>
      </w:pPr>
      <w:r>
        <w:separator/>
      </w:r>
    </w:p>
  </w:endnote>
  <w:endnote w:type="continuationSeparator" w:id="0">
    <w:p w14:paraId="1458C29B" w14:textId="77777777" w:rsidR="00C92EA1" w:rsidRDefault="00C92EA1" w:rsidP="0099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C29E" w14:textId="77777777" w:rsidR="007838E3" w:rsidRDefault="007838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C29F" w14:textId="77777777" w:rsidR="00BC4663" w:rsidRPr="00E91599" w:rsidRDefault="00BC4663" w:rsidP="00BC4663">
    <w:pPr>
      <w:pStyle w:val="Fuzeile"/>
      <w:jc w:val="center"/>
      <w:rPr>
        <w:rFonts w:ascii="Calibri" w:hAnsi="Calibri"/>
        <w:kern w:val="1"/>
        <w:sz w:val="16"/>
        <w:szCs w:val="16"/>
        <w:lang w:val="en-US"/>
      </w:rPr>
    </w:pPr>
    <w:r>
      <w:rPr>
        <w:rFonts w:ascii="Calibri" w:hAnsi="Calibri" w:cs="Calibri"/>
        <w:b/>
        <w:sz w:val="16"/>
        <w:szCs w:val="16"/>
        <w:lang w:val="en-GB"/>
      </w:rPr>
      <w:t>Promotional contacts:</w:t>
    </w:r>
    <w:r>
      <w:rPr>
        <w:rFonts w:ascii="Calibri" w:hAnsi="Calibri" w:cs="Calibri"/>
        <w:b/>
        <w:sz w:val="16"/>
        <w:szCs w:val="16"/>
        <w:lang w:val="en-GB"/>
      </w:rPr>
      <w:br/>
    </w:r>
    <w:r w:rsidRPr="00E91599">
      <w:rPr>
        <w:rFonts w:ascii="Calibri" w:hAnsi="Calibri" w:cs="Calibri"/>
        <w:kern w:val="1"/>
        <w:sz w:val="16"/>
        <w:szCs w:val="16"/>
        <w:lang w:val="en-GB"/>
      </w:rPr>
      <w:t>Germany, Austria, Denmar</w:t>
    </w:r>
    <w:r>
      <w:rPr>
        <w:rFonts w:ascii="Calibri" w:hAnsi="Calibri" w:cs="Calibri"/>
        <w:kern w:val="1"/>
        <w:sz w:val="16"/>
        <w:szCs w:val="16"/>
        <w:lang w:val="en-GB"/>
      </w:rPr>
      <w:t xml:space="preserve">k, Italy, Norway, Spain &amp; Rest: </w:t>
    </w:r>
    <w:hyperlink r:id="rId1" w:history="1">
      <w:r w:rsidRPr="00C40644">
        <w:rPr>
          <w:rStyle w:val="Hyperlink"/>
          <w:rFonts w:ascii="Calibri" w:hAnsi="Calibri" w:cs="Calibri"/>
          <w:kern w:val="1"/>
          <w:sz w:val="16"/>
          <w:szCs w:val="16"/>
          <w:lang w:val="en-GB"/>
        </w:rPr>
        <w:t>markus.jakob</w:t>
      </w:r>
      <w:r w:rsidRPr="00C40644">
        <w:rPr>
          <w:rStyle w:val="Hyperlink"/>
          <w:rFonts w:ascii="Calibri" w:hAnsi="Calibri" w:cs="Calibri"/>
          <w:kern w:val="1"/>
          <w:sz w:val="16"/>
          <w:szCs w:val="16"/>
          <w:lang w:val="en-US"/>
        </w:rPr>
        <w:t>@nuclearblast.de</w:t>
      </w:r>
    </w:hyperlink>
    <w:r w:rsidRPr="00E91599">
      <w:rPr>
        <w:rFonts w:ascii="Calibri" w:hAnsi="Calibri" w:cs="Calibri"/>
        <w:kern w:val="1"/>
        <w:sz w:val="16"/>
        <w:szCs w:val="16"/>
        <w:lang w:val="en-US"/>
      </w:rPr>
      <w:t xml:space="preserve">    </w:t>
    </w:r>
    <w:r w:rsidRPr="00E91599">
      <w:rPr>
        <w:rFonts w:ascii="Calibri" w:hAnsi="Calibri" w:cs="Calibri"/>
        <w:kern w:val="1"/>
        <w:sz w:val="16"/>
        <w:szCs w:val="16"/>
        <w:lang w:val="en-US"/>
      </w:rPr>
      <w:br/>
      <w:t xml:space="preserve"> Australia: </w:t>
    </w:r>
    <w:hyperlink r:id="rId2" w:history="1">
      <w:r w:rsidRPr="00E91599">
        <w:rPr>
          <w:rFonts w:ascii="Calibri" w:hAnsi="Calibri" w:cs="Calibri"/>
          <w:color w:val="0000FF"/>
          <w:kern w:val="1"/>
          <w:sz w:val="16"/>
          <w:szCs w:val="16"/>
          <w:u w:val="single"/>
          <w:lang w:val="en-US"/>
        </w:rPr>
        <w:t>john</w:t>
      </w:r>
    </w:hyperlink>
    <w:hyperlink r:id="rId3" w:history="1">
      <w:r w:rsidRPr="00E91599">
        <w:rPr>
          <w:rFonts w:ascii="Calibri" w:hAnsi="Calibri" w:cs="Calibri"/>
          <w:color w:val="0000FF"/>
          <w:kern w:val="1"/>
          <w:sz w:val="16"/>
          <w:szCs w:val="16"/>
          <w:u w:val="single"/>
          <w:lang w:val="en-US"/>
        </w:rPr>
        <w:t>@riotact.com.au</w:t>
      </w:r>
    </w:hyperlink>
    <w:r w:rsidRPr="00E91599">
      <w:rPr>
        <w:rFonts w:ascii="Calibri" w:hAnsi="Calibri" w:cs="Calibri"/>
        <w:color w:val="0000FF"/>
        <w:kern w:val="1"/>
        <w:sz w:val="16"/>
        <w:szCs w:val="16"/>
        <w:u w:val="single"/>
        <w:lang w:val="en-US"/>
      </w:rPr>
      <w:t xml:space="preserve"> </w:t>
    </w:r>
    <w:r w:rsidRPr="00E91599">
      <w:rPr>
        <w:rFonts w:ascii="Calibri" w:hAnsi="Calibri" w:cs="Calibri"/>
        <w:kern w:val="1"/>
        <w:sz w:val="16"/>
        <w:szCs w:val="16"/>
        <w:lang w:val="en-US"/>
      </w:rPr>
      <w:t xml:space="preserve">| BeNeLux: </w:t>
    </w:r>
    <w:hyperlink r:id="rId4" w:history="1">
      <w:r w:rsidRPr="00E91599">
        <w:rPr>
          <w:rFonts w:ascii="Calibri" w:hAnsi="Calibri" w:cs="Calibri"/>
          <w:color w:val="0000FF"/>
          <w:kern w:val="1"/>
          <w:sz w:val="16"/>
          <w:szCs w:val="16"/>
          <w:u w:val="single"/>
          <w:lang w:val="en-US"/>
        </w:rPr>
        <w:t>maurice@nuclearblast.de</w:t>
      </w:r>
    </w:hyperlink>
    <w:r w:rsidRPr="00E91599">
      <w:rPr>
        <w:rFonts w:ascii="Calibri" w:hAnsi="Calibri" w:cs="Arial"/>
        <w:kern w:val="1"/>
        <w:sz w:val="16"/>
        <w:szCs w:val="16"/>
        <w:lang w:val="en-US"/>
      </w:rPr>
      <w:br/>
      <w:t xml:space="preserve"> Finland: </w:t>
    </w:r>
    <w:hyperlink r:id="rId5" w:history="1">
      <w:r w:rsidRPr="00E91599">
        <w:rPr>
          <w:rFonts w:ascii="Calibri" w:hAnsi="Calibri" w:cs="Calibri"/>
          <w:color w:val="0000FF"/>
          <w:kern w:val="1"/>
          <w:sz w:val="16"/>
          <w:szCs w:val="16"/>
          <w:u w:val="single"/>
          <w:lang w:val="en-US"/>
        </w:rPr>
        <w:t>silke@nuclearblast.de</w:t>
      </w:r>
    </w:hyperlink>
    <w:r w:rsidRPr="00E91599">
      <w:rPr>
        <w:rFonts w:ascii="Calibri" w:hAnsi="Calibri" w:cs="Calibri"/>
        <w:kern w:val="1"/>
        <w:sz w:val="16"/>
        <w:szCs w:val="16"/>
        <w:lang w:val="en-US"/>
      </w:rPr>
      <w:t xml:space="preserve"> | France: </w:t>
    </w:r>
    <w:hyperlink r:id="rId6" w:history="1">
      <w:r w:rsidRPr="00E91599">
        <w:rPr>
          <w:rFonts w:ascii="Calibri" w:hAnsi="Calibri" w:cs="Arial"/>
          <w:color w:val="0000FF"/>
          <w:kern w:val="1"/>
          <w:sz w:val="16"/>
          <w:szCs w:val="16"/>
          <w:u w:val="single"/>
          <w:lang w:val="en-US"/>
        </w:rPr>
        <w:t>valerie@jmtconsulting.fr</w:t>
      </w:r>
    </w:hyperlink>
    <w:r w:rsidRPr="00E91599">
      <w:rPr>
        <w:rFonts w:ascii="Calibri" w:hAnsi="Calibri" w:cs="Arial"/>
        <w:kern w:val="1"/>
        <w:sz w:val="16"/>
        <w:szCs w:val="16"/>
        <w:lang w:val="en-US"/>
      </w:rPr>
      <w:br/>
      <w:t xml:space="preserve">Sweden: </w:t>
    </w:r>
    <w:hyperlink r:id="rId7" w:history="1">
      <w:r w:rsidRPr="00E91599">
        <w:rPr>
          <w:rFonts w:ascii="Calibri" w:hAnsi="Calibri"/>
          <w:color w:val="0000FF"/>
          <w:kern w:val="1"/>
          <w:sz w:val="16"/>
          <w:szCs w:val="16"/>
          <w:u w:val="single"/>
          <w:lang w:val="en-US"/>
        </w:rPr>
        <w:t>darren.edwards@mac.com</w:t>
      </w:r>
    </w:hyperlink>
  </w:p>
  <w:p w14:paraId="1458C2A0" w14:textId="77777777" w:rsidR="0007276C" w:rsidRDefault="00BC4663" w:rsidP="0007276C">
    <w:pPr>
      <w:tabs>
        <w:tab w:val="center" w:pos="4536"/>
        <w:tab w:val="right" w:pos="9072"/>
      </w:tabs>
      <w:spacing w:after="0"/>
      <w:jc w:val="center"/>
      <w:rPr>
        <w:rFonts w:ascii="Calibri" w:hAnsi="Calibri"/>
        <w:kern w:val="1"/>
        <w:sz w:val="16"/>
        <w:szCs w:val="16"/>
      </w:rPr>
    </w:pPr>
    <w:r w:rsidRPr="00E91599">
      <w:rPr>
        <w:rFonts w:ascii="Calibri" w:hAnsi="Calibri" w:cs="Arial"/>
        <w:kern w:val="1"/>
        <w:sz w:val="16"/>
        <w:szCs w:val="16"/>
        <w:lang w:val="en-US"/>
      </w:rPr>
      <w:t xml:space="preserve"> </w:t>
    </w:r>
    <w:r w:rsidRPr="00E91599">
      <w:rPr>
        <w:rFonts w:ascii="Calibri" w:hAnsi="Calibri" w:cs="Arial"/>
        <w:kern w:val="1"/>
        <w:sz w:val="16"/>
        <w:szCs w:val="16"/>
      </w:rPr>
      <w:t xml:space="preserve">Switzerland: </w:t>
    </w:r>
    <w:hyperlink r:id="rId8" w:history="1">
      <w:r w:rsidR="007838E3" w:rsidRPr="00F25B24">
        <w:rPr>
          <w:rStyle w:val="Hyperlink"/>
          <w:rFonts w:ascii="Calibri" w:hAnsi="Calibri" w:cs="Calibri"/>
          <w:kern w:val="1"/>
          <w:sz w:val="16"/>
          <w:szCs w:val="16"/>
        </w:rPr>
        <w:t>Hansjürg@warnermusic.com</w:t>
      </w:r>
    </w:hyperlink>
    <w:r w:rsidR="007838E3">
      <w:rPr>
        <w:rFonts w:ascii="Calibri" w:hAnsi="Calibri" w:cs="Arial"/>
        <w:kern w:val="1"/>
        <w:sz w:val="16"/>
        <w:szCs w:val="16"/>
      </w:rPr>
      <w:t xml:space="preserve"> |</w:t>
    </w:r>
    <w:r w:rsidRPr="00E91599">
      <w:rPr>
        <w:rFonts w:ascii="Calibri" w:hAnsi="Calibri"/>
        <w:kern w:val="1"/>
        <w:sz w:val="16"/>
        <w:szCs w:val="16"/>
      </w:rPr>
      <w:t xml:space="preserve"> </w:t>
    </w:r>
    <w:r w:rsidR="0007276C">
      <w:rPr>
        <w:rFonts w:ascii="Calibri" w:hAnsi="Calibri"/>
        <w:kern w:val="2"/>
        <w:sz w:val="16"/>
        <w:szCs w:val="16"/>
      </w:rPr>
      <w:t xml:space="preserve">Italy: </w:t>
    </w:r>
    <w:hyperlink r:id="rId9" w:history="1">
      <w:r w:rsidR="0007276C">
        <w:rPr>
          <w:rStyle w:val="Hyperlink"/>
          <w:rFonts w:ascii="Calibri" w:hAnsi="Calibri"/>
          <w:kern w:val="2"/>
          <w:sz w:val="16"/>
          <w:szCs w:val="16"/>
        </w:rPr>
        <w:t>elena.testa@neeceeagency.com</w:t>
      </w:r>
    </w:hyperlink>
  </w:p>
  <w:p w14:paraId="1458C2A1" w14:textId="77777777" w:rsidR="00BC4663" w:rsidRPr="007838E3" w:rsidRDefault="00BC4663" w:rsidP="0007276C">
    <w:pPr>
      <w:tabs>
        <w:tab w:val="center" w:pos="4536"/>
        <w:tab w:val="right" w:pos="9072"/>
      </w:tabs>
      <w:spacing w:after="0"/>
      <w:jc w:val="center"/>
      <w:rPr>
        <w:rFonts w:ascii="Calibri" w:hAnsi="Calibri" w:cs="Arial"/>
        <w:kern w:val="1"/>
        <w:sz w:val="16"/>
        <w:szCs w:val="16"/>
      </w:rPr>
    </w:pPr>
    <w:r w:rsidRPr="00E91599">
      <w:rPr>
        <w:rFonts w:ascii="Calibri" w:hAnsi="Calibri" w:cs="Arial"/>
        <w:kern w:val="1"/>
        <w:sz w:val="16"/>
        <w:szCs w:val="16"/>
      </w:rPr>
      <w:t xml:space="preserve">Poland: </w:t>
    </w:r>
    <w:hyperlink r:id="rId10" w:history="1">
      <w:r w:rsidRPr="00E91599">
        <w:rPr>
          <w:rFonts w:ascii="Calibri" w:hAnsi="Calibri"/>
          <w:color w:val="0000FF"/>
          <w:kern w:val="1"/>
          <w:sz w:val="16"/>
          <w:szCs w:val="16"/>
          <w:u w:val="single"/>
        </w:rPr>
        <w:t>marcin@mystic.pl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C2A3" w14:textId="77777777" w:rsidR="007838E3" w:rsidRDefault="007838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8C298" w14:textId="77777777" w:rsidR="00C92EA1" w:rsidRDefault="00C92EA1" w:rsidP="00996415">
      <w:pPr>
        <w:spacing w:after="0" w:line="240" w:lineRule="auto"/>
      </w:pPr>
      <w:r>
        <w:separator/>
      </w:r>
    </w:p>
  </w:footnote>
  <w:footnote w:type="continuationSeparator" w:id="0">
    <w:p w14:paraId="1458C299" w14:textId="77777777" w:rsidR="00C92EA1" w:rsidRDefault="00C92EA1" w:rsidP="00996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C29C" w14:textId="77777777" w:rsidR="007838E3" w:rsidRDefault="007838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C29D" w14:textId="77777777" w:rsidR="007838E3" w:rsidRDefault="007838E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C2A2" w14:textId="77777777" w:rsidR="007838E3" w:rsidRDefault="007838E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08FF5B28"/>
    <w:multiLevelType w:val="hybridMultilevel"/>
    <w:tmpl w:val="5E1835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0F7842"/>
    <w:multiLevelType w:val="hybridMultilevel"/>
    <w:tmpl w:val="62E673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79"/>
    <w:rsid w:val="000540C0"/>
    <w:rsid w:val="0007276C"/>
    <w:rsid w:val="00076721"/>
    <w:rsid w:val="000D7D7B"/>
    <w:rsid w:val="00170B9C"/>
    <w:rsid w:val="001715D4"/>
    <w:rsid w:val="00176A79"/>
    <w:rsid w:val="001A0831"/>
    <w:rsid w:val="00265033"/>
    <w:rsid w:val="002D2562"/>
    <w:rsid w:val="003743FF"/>
    <w:rsid w:val="00422796"/>
    <w:rsid w:val="00435FAE"/>
    <w:rsid w:val="00457C3F"/>
    <w:rsid w:val="004D54B9"/>
    <w:rsid w:val="00580192"/>
    <w:rsid w:val="00607FE1"/>
    <w:rsid w:val="00761BC2"/>
    <w:rsid w:val="007838E3"/>
    <w:rsid w:val="007F14F6"/>
    <w:rsid w:val="008A09D6"/>
    <w:rsid w:val="008B3646"/>
    <w:rsid w:val="008F7276"/>
    <w:rsid w:val="009062F0"/>
    <w:rsid w:val="00935279"/>
    <w:rsid w:val="00996415"/>
    <w:rsid w:val="00A14E74"/>
    <w:rsid w:val="00A1648E"/>
    <w:rsid w:val="00A36326"/>
    <w:rsid w:val="00A451F7"/>
    <w:rsid w:val="00A6601C"/>
    <w:rsid w:val="00B55561"/>
    <w:rsid w:val="00B7126F"/>
    <w:rsid w:val="00B928B5"/>
    <w:rsid w:val="00BC4663"/>
    <w:rsid w:val="00BF73F8"/>
    <w:rsid w:val="00C019B0"/>
    <w:rsid w:val="00C6339F"/>
    <w:rsid w:val="00C92EA1"/>
    <w:rsid w:val="00CE0306"/>
    <w:rsid w:val="00D27DD4"/>
    <w:rsid w:val="00D65C30"/>
    <w:rsid w:val="00E45528"/>
    <w:rsid w:val="00E479EC"/>
    <w:rsid w:val="00EC49F5"/>
    <w:rsid w:val="00F91CC0"/>
    <w:rsid w:val="00F95ABD"/>
    <w:rsid w:val="00FC2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8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0D7D7B"/>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0D7D7B"/>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0D7D7B"/>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0D7D7B"/>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0D7D7B"/>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0D7D7B"/>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0D7D7B"/>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0D7D7B"/>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0D7D7B"/>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D7D7B"/>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0D7D7B"/>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0D7D7B"/>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0D7D7B"/>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0D7D7B"/>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0D7D7B"/>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0D7D7B"/>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0D7D7B"/>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0D7D7B"/>
    <w:rPr>
      <w:rFonts w:ascii="Verdana" w:eastAsia="Times New Roman" w:hAnsi="Verdana" w:cs="Verdana"/>
      <w:i/>
      <w:kern w:val="1"/>
      <w:sz w:val="20"/>
      <w:szCs w:val="20"/>
      <w:lang w:val="en-GB" w:eastAsia="ar-SA"/>
    </w:rPr>
  </w:style>
  <w:style w:type="character" w:styleId="Hyperlink">
    <w:name w:val="Hyperlink"/>
    <w:rsid w:val="000D7D7B"/>
    <w:rPr>
      <w:color w:val="0000FF"/>
      <w:u w:val="single"/>
    </w:rPr>
  </w:style>
  <w:style w:type="paragraph" w:styleId="Sprechblasentext">
    <w:name w:val="Balloon Text"/>
    <w:basedOn w:val="Standard"/>
    <w:link w:val="SprechblasentextZchn"/>
    <w:uiPriority w:val="99"/>
    <w:semiHidden/>
    <w:unhideWhenUsed/>
    <w:rsid w:val="00EC4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9F5"/>
    <w:rPr>
      <w:rFonts w:ascii="Tahoma" w:hAnsi="Tahoma" w:cs="Tahoma"/>
      <w:sz w:val="16"/>
      <w:szCs w:val="16"/>
    </w:rPr>
  </w:style>
  <w:style w:type="character" w:styleId="BesuchterHyperlink">
    <w:name w:val="FollowedHyperlink"/>
    <w:basedOn w:val="Absatz-Standardschriftart"/>
    <w:uiPriority w:val="99"/>
    <w:semiHidden/>
    <w:unhideWhenUsed/>
    <w:rsid w:val="00BF73F8"/>
    <w:rPr>
      <w:color w:val="800080" w:themeColor="followedHyperlink"/>
      <w:u w:val="single"/>
    </w:rPr>
  </w:style>
  <w:style w:type="paragraph" w:styleId="Kopfzeile">
    <w:name w:val="header"/>
    <w:basedOn w:val="Standard"/>
    <w:link w:val="KopfzeileZchn"/>
    <w:uiPriority w:val="99"/>
    <w:unhideWhenUsed/>
    <w:rsid w:val="009964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6415"/>
  </w:style>
  <w:style w:type="paragraph" w:styleId="Fuzeile">
    <w:name w:val="footer"/>
    <w:basedOn w:val="Standard"/>
    <w:link w:val="FuzeileZchn"/>
    <w:uiPriority w:val="99"/>
    <w:unhideWhenUsed/>
    <w:rsid w:val="009964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6415"/>
  </w:style>
  <w:style w:type="paragraph" w:styleId="Listenabsatz">
    <w:name w:val="List Paragraph"/>
    <w:basedOn w:val="Standard"/>
    <w:uiPriority w:val="34"/>
    <w:qFormat/>
    <w:rsid w:val="00906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0D7D7B"/>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0D7D7B"/>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0D7D7B"/>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0D7D7B"/>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0D7D7B"/>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0D7D7B"/>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0D7D7B"/>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0D7D7B"/>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0D7D7B"/>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D7D7B"/>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0D7D7B"/>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0D7D7B"/>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0D7D7B"/>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0D7D7B"/>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0D7D7B"/>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0D7D7B"/>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0D7D7B"/>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0D7D7B"/>
    <w:rPr>
      <w:rFonts w:ascii="Verdana" w:eastAsia="Times New Roman" w:hAnsi="Verdana" w:cs="Verdana"/>
      <w:i/>
      <w:kern w:val="1"/>
      <w:sz w:val="20"/>
      <w:szCs w:val="20"/>
      <w:lang w:val="en-GB" w:eastAsia="ar-SA"/>
    </w:rPr>
  </w:style>
  <w:style w:type="character" w:styleId="Hyperlink">
    <w:name w:val="Hyperlink"/>
    <w:rsid w:val="000D7D7B"/>
    <w:rPr>
      <w:color w:val="0000FF"/>
      <w:u w:val="single"/>
    </w:rPr>
  </w:style>
  <w:style w:type="paragraph" w:styleId="Sprechblasentext">
    <w:name w:val="Balloon Text"/>
    <w:basedOn w:val="Standard"/>
    <w:link w:val="SprechblasentextZchn"/>
    <w:uiPriority w:val="99"/>
    <w:semiHidden/>
    <w:unhideWhenUsed/>
    <w:rsid w:val="00EC4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9F5"/>
    <w:rPr>
      <w:rFonts w:ascii="Tahoma" w:hAnsi="Tahoma" w:cs="Tahoma"/>
      <w:sz w:val="16"/>
      <w:szCs w:val="16"/>
    </w:rPr>
  </w:style>
  <w:style w:type="character" w:styleId="BesuchterHyperlink">
    <w:name w:val="FollowedHyperlink"/>
    <w:basedOn w:val="Absatz-Standardschriftart"/>
    <w:uiPriority w:val="99"/>
    <w:semiHidden/>
    <w:unhideWhenUsed/>
    <w:rsid w:val="00BF73F8"/>
    <w:rPr>
      <w:color w:val="800080" w:themeColor="followedHyperlink"/>
      <w:u w:val="single"/>
    </w:rPr>
  </w:style>
  <w:style w:type="paragraph" w:styleId="Kopfzeile">
    <w:name w:val="header"/>
    <w:basedOn w:val="Standard"/>
    <w:link w:val="KopfzeileZchn"/>
    <w:uiPriority w:val="99"/>
    <w:unhideWhenUsed/>
    <w:rsid w:val="009964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6415"/>
  </w:style>
  <w:style w:type="paragraph" w:styleId="Fuzeile">
    <w:name w:val="footer"/>
    <w:basedOn w:val="Standard"/>
    <w:link w:val="FuzeileZchn"/>
    <w:uiPriority w:val="99"/>
    <w:unhideWhenUsed/>
    <w:rsid w:val="009964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6415"/>
  </w:style>
  <w:style w:type="paragraph" w:styleId="Listenabsatz">
    <w:name w:val="List Paragraph"/>
    <w:basedOn w:val="Standard"/>
    <w:uiPriority w:val="34"/>
    <w:qFormat/>
    <w:rsid w:val="00906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9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uclearblast.de/philcampbel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tagram.com/phil_campbell_and_the_bs/?hl=de"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acebook.com/PhilCampbellATB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hilcampbell.net"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mailto:Hansj&#252;rg@warnermusic.com" TargetMode="External"/><Relationship Id="rId3" Type="http://schemas.openxmlformats.org/officeDocument/2006/relationships/hyperlink" Target="mailto:john@riotact.com.au" TargetMode="External"/><Relationship Id="rId7" Type="http://schemas.openxmlformats.org/officeDocument/2006/relationships/hyperlink" Target="mailto:darren.edwards@mac.com" TargetMode="External"/><Relationship Id="rId2" Type="http://schemas.openxmlformats.org/officeDocument/2006/relationships/hyperlink" Target="mailto:john@riotact.com.au" TargetMode="External"/><Relationship Id="rId1" Type="http://schemas.openxmlformats.org/officeDocument/2006/relationships/hyperlink" Target="mailto:markus.jakob@nuclearblast.de" TargetMode="External"/><Relationship Id="rId6" Type="http://schemas.openxmlformats.org/officeDocument/2006/relationships/hyperlink" Target="mailto:valerie@jmtconsulting.fr" TargetMode="External"/><Relationship Id="rId5" Type="http://schemas.openxmlformats.org/officeDocument/2006/relationships/hyperlink" Target="mailto:silke@nuclearblast.de" TargetMode="External"/><Relationship Id="rId10" Type="http://schemas.openxmlformats.org/officeDocument/2006/relationships/hyperlink" Target="mailto:marcin@mystic.pl" TargetMode="External"/><Relationship Id="rId4" Type="http://schemas.openxmlformats.org/officeDocument/2006/relationships/hyperlink" Target="mailto:maurice@nuclearblast.de" TargetMode="External"/><Relationship Id="rId9" Type="http://schemas.openxmlformats.org/officeDocument/2006/relationships/hyperlink" Target="mailto:elena.testa@neeceeagency.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289EE4824F519409CF9CE226AF47420" ma:contentTypeVersion="" ma:contentTypeDescription="Ein neues Dokument erstellen." ma:contentTypeScope="" ma:versionID="351eecf478f5c4d52234c51a93db5273">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705AA-391E-4642-B487-8A8ADB8873F9}">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7976074-F531-4992-B3A6-A4F0E157D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AE10C4-A483-4953-AAE3-76F7F9F111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4730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Nuclear Blast GmbH</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Swallow</dc:creator>
  <cp:lastModifiedBy>Fabienne Zwicker</cp:lastModifiedBy>
  <cp:revision>17</cp:revision>
  <dcterms:created xsi:type="dcterms:W3CDTF">2018-09-17T11:45:00Z</dcterms:created>
  <dcterms:modified xsi:type="dcterms:W3CDTF">2019-07-18T12:19:00Z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0x0101002289EE4824F519409CF9CE226AF47420</vt:lpwstr>
  </property>
</Properties>
</file>